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580F50">
      <w:pPr>
        <w:framePr w:h="1512" w:hSpace="10080" w:wrap="notBeside" w:vAnchor="text" w:hAnchor="margin" w:x="1" w:y="1"/>
        <w:rPr>
          <w:sz w:val="24"/>
          <w:szCs w:val="24"/>
        </w:rPr>
      </w:pPr>
      <w:r>
        <w:rPr>
          <w:noProof/>
          <w:sz w:val="24"/>
          <w:szCs w:val="24"/>
        </w:rPr>
        <w:drawing>
          <wp:inline distT="0" distB="0" distL="0" distR="0">
            <wp:extent cx="1203960" cy="960120"/>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203960" cy="960120"/>
                    </a:xfrm>
                    <a:prstGeom prst="rect">
                      <a:avLst/>
                    </a:prstGeom>
                    <a:noFill/>
                    <a:ln w="9525">
                      <a:noFill/>
                      <a:miter lim="800000"/>
                      <a:headEnd/>
                      <a:tailEnd/>
                    </a:ln>
                  </pic:spPr>
                </pic:pic>
              </a:graphicData>
            </a:graphic>
          </wp:inline>
        </w:drawing>
      </w:r>
    </w:p>
    <w:p w:rsidR="00000000" w:rsidRDefault="00580F50" w:rsidP="00580F50">
      <w:pPr>
        <w:framePr w:h="743" w:hSpace="10080" w:wrap="notBeside" w:vAnchor="text" w:hAnchor="page" w:x="8605" w:y="208"/>
        <w:rPr>
          <w:sz w:val="24"/>
          <w:szCs w:val="24"/>
        </w:rPr>
      </w:pPr>
      <w:r>
        <w:rPr>
          <w:noProof/>
          <w:sz w:val="24"/>
          <w:szCs w:val="24"/>
        </w:rPr>
        <w:drawing>
          <wp:inline distT="0" distB="0" distL="0" distR="0">
            <wp:extent cx="1150620" cy="47244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150620" cy="472440"/>
                    </a:xfrm>
                    <a:prstGeom prst="rect">
                      <a:avLst/>
                    </a:prstGeom>
                    <a:noFill/>
                    <a:ln w="9525">
                      <a:noFill/>
                      <a:miter lim="800000"/>
                      <a:headEnd/>
                      <a:tailEnd/>
                    </a:ln>
                  </pic:spPr>
                </pic:pic>
              </a:graphicData>
            </a:graphic>
          </wp:inline>
        </w:drawing>
      </w:r>
    </w:p>
    <w:p w:rsidR="00000000" w:rsidRDefault="00580F50">
      <w:pPr>
        <w:spacing w:line="1" w:lineRule="exact"/>
        <w:rPr>
          <w:sz w:val="2"/>
          <w:szCs w:val="2"/>
        </w:rPr>
      </w:pPr>
    </w:p>
    <w:p w:rsidR="00000000" w:rsidRDefault="00580F50">
      <w:pPr>
        <w:framePr w:h="743" w:hSpace="10080" w:wrap="notBeside" w:vAnchor="text" w:hAnchor="margin" w:x="8745" w:y="142"/>
        <w:rPr>
          <w:sz w:val="24"/>
          <w:szCs w:val="24"/>
        </w:rPr>
        <w:sectPr w:rsidR="00000000">
          <w:type w:val="continuous"/>
          <w:pgSz w:w="12240" w:h="15840"/>
          <w:pgMar w:top="657" w:right="592" w:bottom="360" w:left="1096" w:header="720" w:footer="720" w:gutter="0"/>
          <w:cols w:space="720"/>
          <w:noEndnote/>
        </w:sectPr>
      </w:pPr>
    </w:p>
    <w:p w:rsidR="00000000" w:rsidRDefault="00580F50">
      <w:pPr>
        <w:shd w:val="clear" w:color="auto" w:fill="FFFFFF"/>
        <w:spacing w:before="176" w:line="228" w:lineRule="exact"/>
        <w:ind w:left="1768"/>
      </w:pPr>
      <w:r>
        <w:rPr>
          <w:b/>
          <w:bCs/>
          <w:spacing w:val="-2"/>
          <w:sz w:val="24"/>
          <w:szCs w:val="24"/>
          <w:u w:val="single"/>
          <w:lang w:val="es-ES_tradnl"/>
        </w:rPr>
        <w:t>CONVENIO DE INTERCAMBIO CULTURAL Y PEDAG</w:t>
      </w:r>
      <w:r>
        <w:rPr>
          <w:rFonts w:eastAsia="Times New Roman"/>
          <w:b/>
          <w:bCs/>
          <w:spacing w:val="-2"/>
          <w:sz w:val="24"/>
          <w:szCs w:val="24"/>
          <w:u w:val="single"/>
          <w:lang w:val="es-ES_tradnl"/>
        </w:rPr>
        <w:t>ÓGICO</w:t>
      </w:r>
    </w:p>
    <w:p w:rsidR="00000000" w:rsidRDefault="00580F50">
      <w:pPr>
        <w:shd w:val="clear" w:color="auto" w:fill="FFFFFF"/>
        <w:spacing w:line="228" w:lineRule="exact"/>
        <w:ind w:left="2468"/>
      </w:pPr>
      <w:r>
        <w:rPr>
          <w:spacing w:val="-9"/>
          <w:sz w:val="22"/>
          <w:szCs w:val="22"/>
          <w:lang w:val="es-ES_tradnl"/>
        </w:rPr>
        <w:t>" Mariano Azuela", Chicago Public School, Illinois, EEUU</w:t>
      </w:r>
    </w:p>
    <w:p w:rsidR="00000000" w:rsidRDefault="00580F50">
      <w:pPr>
        <w:shd w:val="clear" w:color="auto" w:fill="FFFFFF"/>
        <w:spacing w:line="228" w:lineRule="exact"/>
        <w:ind w:left="2390" w:right="3226" w:firstLine="562"/>
      </w:pPr>
      <w:r>
        <w:rPr>
          <w:spacing w:val="-9"/>
          <w:sz w:val="22"/>
          <w:szCs w:val="22"/>
          <w:lang w:val="es-ES_tradnl"/>
        </w:rPr>
        <w:t xml:space="preserve">Colegio "Presidente Eduardo Frei Montalva" </w:t>
      </w:r>
      <w:r>
        <w:rPr>
          <w:spacing w:val="-10"/>
          <w:sz w:val="22"/>
          <w:szCs w:val="22"/>
          <w:lang w:val="es-ES_tradnl"/>
        </w:rPr>
        <w:t>Corporaci</w:t>
      </w:r>
      <w:r>
        <w:rPr>
          <w:rFonts w:eastAsia="Times New Roman"/>
          <w:spacing w:val="-10"/>
          <w:sz w:val="22"/>
          <w:szCs w:val="22"/>
          <w:lang w:val="es-ES_tradnl"/>
        </w:rPr>
        <w:t>ón Municipal de Desarrollo Social de Ñuñoa Chi</w:t>
      </w:r>
      <w:r>
        <w:rPr>
          <w:rFonts w:eastAsia="Times New Roman"/>
          <w:spacing w:val="-10"/>
          <w:sz w:val="22"/>
          <w:szCs w:val="22"/>
          <w:lang w:val="es-ES_tradnl"/>
        </w:rPr>
        <w:t>le</w:t>
      </w:r>
    </w:p>
    <w:p w:rsidR="00000000" w:rsidRDefault="00580F50">
      <w:pPr>
        <w:shd w:val="clear" w:color="auto" w:fill="FFFFFF"/>
        <w:spacing w:before="870"/>
        <w:ind w:left="380"/>
      </w:pPr>
      <w:r>
        <w:rPr>
          <w:b/>
          <w:bCs/>
          <w:sz w:val="24"/>
          <w:szCs w:val="24"/>
          <w:u w:val="single"/>
          <w:lang w:val="es-ES_tradnl"/>
        </w:rPr>
        <w:t>FUNDAMENTACI</w:t>
      </w:r>
      <w:r>
        <w:rPr>
          <w:rFonts w:eastAsia="Times New Roman"/>
          <w:b/>
          <w:bCs/>
          <w:sz w:val="24"/>
          <w:szCs w:val="24"/>
          <w:u w:val="single"/>
          <w:lang w:val="es-ES_tradnl"/>
        </w:rPr>
        <w:t>ÓN</w:t>
      </w:r>
    </w:p>
    <w:p w:rsidR="00000000" w:rsidRDefault="00580F50">
      <w:pPr>
        <w:shd w:val="clear" w:color="auto" w:fill="FFFFFF"/>
        <w:spacing w:before="279" w:line="276" w:lineRule="exact"/>
        <w:ind w:left="386" w:right="490" w:firstLine="2215"/>
        <w:jc w:val="both"/>
      </w:pPr>
      <w:r>
        <w:rPr>
          <w:sz w:val="24"/>
          <w:szCs w:val="24"/>
          <w:lang w:val="es-ES_tradnl"/>
        </w:rPr>
        <w:t>Vivimos en un mundo complejo, los fen</w:t>
      </w:r>
      <w:r>
        <w:rPr>
          <w:rFonts w:eastAsia="Times New Roman"/>
          <w:sz w:val="24"/>
          <w:szCs w:val="24"/>
          <w:lang w:val="es-ES_tradnl"/>
        </w:rPr>
        <w:t xml:space="preserve">ómenos sociales se suceden con </w:t>
      </w:r>
      <w:r>
        <w:rPr>
          <w:rFonts w:eastAsia="Times New Roman"/>
          <w:spacing w:val="-1"/>
          <w:sz w:val="24"/>
          <w:szCs w:val="24"/>
          <w:lang w:val="es-ES_tradnl"/>
        </w:rPr>
        <w:t xml:space="preserve">rapidez planteando nuevos retos a los que las sociedades deben ofrecer respuestas. Los movimientos </w:t>
      </w:r>
      <w:r>
        <w:rPr>
          <w:rFonts w:eastAsia="Times New Roman"/>
          <w:sz w:val="24"/>
          <w:szCs w:val="24"/>
          <w:lang w:val="es-ES_tradnl"/>
        </w:rPr>
        <w:t>migratorios han situado en un mismo espacio a personas de muy diferente</w:t>
      </w:r>
      <w:r>
        <w:rPr>
          <w:rFonts w:eastAsia="Times New Roman"/>
          <w:sz w:val="24"/>
          <w:szCs w:val="24"/>
          <w:lang w:val="es-ES_tradnl"/>
        </w:rPr>
        <w:t xml:space="preserve">s orígenes culturales o </w:t>
      </w:r>
      <w:r>
        <w:rPr>
          <w:rFonts w:eastAsia="Times New Roman"/>
          <w:spacing w:val="-3"/>
          <w:sz w:val="24"/>
          <w:szCs w:val="24"/>
          <w:lang w:val="es-ES_tradnl"/>
        </w:rPr>
        <w:t xml:space="preserve">quizás, dicho de otra manera, han puesto en evidencia lo que ya antes era una realidad: vivimos en una </w:t>
      </w:r>
      <w:r>
        <w:rPr>
          <w:rFonts w:eastAsia="Times New Roman"/>
          <w:sz w:val="24"/>
          <w:szCs w:val="24"/>
          <w:lang w:val="es-ES_tradnl"/>
        </w:rPr>
        <w:t>sociedad multicultural</w:t>
      </w:r>
    </w:p>
    <w:p w:rsidR="00000000" w:rsidRDefault="00580F50">
      <w:pPr>
        <w:shd w:val="clear" w:color="auto" w:fill="FFFFFF"/>
        <w:spacing w:before="276" w:line="276" w:lineRule="exact"/>
        <w:ind w:left="380" w:right="490" w:firstLine="2105"/>
        <w:jc w:val="both"/>
      </w:pPr>
      <w:r>
        <w:rPr>
          <w:sz w:val="24"/>
          <w:szCs w:val="24"/>
          <w:lang w:val="es-ES_tradnl"/>
        </w:rPr>
        <w:t>Esa creciente realidad multicultural ha incitado y provocado muchas intervenciones de diferentes estilos y</w:t>
      </w:r>
      <w:r>
        <w:rPr>
          <w:sz w:val="24"/>
          <w:szCs w:val="24"/>
          <w:lang w:val="es-ES_tradnl"/>
        </w:rPr>
        <w:t xml:space="preserve"> en diferentes </w:t>
      </w:r>
      <w:r>
        <w:rPr>
          <w:rFonts w:eastAsia="Times New Roman"/>
          <w:sz w:val="24"/>
          <w:szCs w:val="24"/>
          <w:lang w:val="es-ES_tradnl"/>
        </w:rPr>
        <w:t>ámbitos. El reto que plantea es conseguir una plena integración de diversas culturas, nos conlleva a pensar, proponer y experimentar. Somos los diferentes componentes de esa sociedad los que tenemos que trabajar para construir una sociedad i</w:t>
      </w:r>
      <w:r>
        <w:rPr>
          <w:rFonts w:eastAsia="Times New Roman"/>
          <w:sz w:val="24"/>
          <w:szCs w:val="24"/>
          <w:lang w:val="es-ES_tradnl"/>
        </w:rPr>
        <w:t>ntercultural, en este caso, a través de la educación.</w:t>
      </w:r>
    </w:p>
    <w:p w:rsidR="00000000" w:rsidRDefault="00580F50">
      <w:pPr>
        <w:shd w:val="clear" w:color="auto" w:fill="FFFFFF"/>
        <w:spacing w:before="559" w:line="279" w:lineRule="exact"/>
        <w:ind w:left="386" w:right="490" w:firstLine="2206"/>
        <w:jc w:val="both"/>
      </w:pPr>
      <w:r>
        <w:rPr>
          <w:sz w:val="24"/>
          <w:szCs w:val="24"/>
          <w:lang w:val="es-ES_tradnl"/>
        </w:rPr>
        <w:t>Para formalizar este intercambio pedag</w:t>
      </w:r>
      <w:r>
        <w:rPr>
          <w:rFonts w:eastAsia="Times New Roman"/>
          <w:sz w:val="24"/>
          <w:szCs w:val="24"/>
          <w:lang w:val="es-ES_tradnl"/>
        </w:rPr>
        <w:t xml:space="preserve">ógico y cultural entre colegios públicos, de Chicago y Ñuñoa, con realidades diferentes, esperamos conseguir dicha integración, como una oportunidad de crecimiento </w:t>
      </w:r>
      <w:r>
        <w:rPr>
          <w:rFonts w:eastAsia="Times New Roman"/>
          <w:sz w:val="24"/>
          <w:szCs w:val="24"/>
          <w:lang w:val="es-ES_tradnl"/>
        </w:rPr>
        <w:t>personal y profesional de nuestros docentes, estudiantes   y   familias.</w:t>
      </w:r>
    </w:p>
    <w:p w:rsidR="00000000" w:rsidRDefault="00580F50">
      <w:pPr>
        <w:shd w:val="clear" w:color="auto" w:fill="FFFFFF"/>
        <w:spacing w:before="855"/>
        <w:ind w:left="386"/>
      </w:pPr>
      <w:r>
        <w:rPr>
          <w:b/>
          <w:bCs/>
          <w:spacing w:val="-1"/>
          <w:sz w:val="24"/>
          <w:szCs w:val="24"/>
          <w:u w:val="single"/>
          <w:lang w:val="es-ES_tradnl"/>
        </w:rPr>
        <w:t>INTRODUCCI</w:t>
      </w:r>
      <w:r>
        <w:rPr>
          <w:rFonts w:eastAsia="Times New Roman"/>
          <w:b/>
          <w:bCs/>
          <w:spacing w:val="-1"/>
          <w:sz w:val="24"/>
          <w:szCs w:val="24"/>
          <w:u w:val="single"/>
          <w:lang w:val="es-ES_tradnl"/>
        </w:rPr>
        <w:t>ÓN</w:t>
      </w:r>
    </w:p>
    <w:p w:rsidR="00000000" w:rsidRDefault="00580F50">
      <w:pPr>
        <w:shd w:val="clear" w:color="auto" w:fill="FFFFFF"/>
        <w:spacing w:before="282" w:line="276" w:lineRule="exact"/>
        <w:ind w:left="380" w:right="487" w:firstLine="2128"/>
        <w:jc w:val="both"/>
      </w:pPr>
      <w:r>
        <w:rPr>
          <w:b/>
          <w:bCs/>
          <w:sz w:val="24"/>
          <w:szCs w:val="24"/>
          <w:lang w:val="es-ES_tradnl"/>
        </w:rPr>
        <w:t>"Ni</w:t>
      </w:r>
      <w:r>
        <w:rPr>
          <w:rFonts w:eastAsia="Times New Roman"/>
          <w:b/>
          <w:bCs/>
          <w:sz w:val="24"/>
          <w:szCs w:val="24"/>
          <w:lang w:val="es-ES_tradnl"/>
        </w:rPr>
        <w:t xml:space="preserve">ños que aprenden de otra manera", </w:t>
      </w:r>
      <w:r>
        <w:rPr>
          <w:rFonts w:eastAsia="Times New Roman"/>
          <w:sz w:val="24"/>
          <w:szCs w:val="24"/>
          <w:lang w:val="es-ES_tradnl"/>
        </w:rPr>
        <w:t>es nuestra realidad, y bajo ese paradigma nos permitimos aceptar este desafí</w:t>
      </w:r>
      <w:r>
        <w:rPr>
          <w:rFonts w:eastAsia="Times New Roman"/>
          <w:sz w:val="24"/>
          <w:szCs w:val="24"/>
          <w:lang w:val="es-ES_tradnl"/>
        </w:rPr>
        <w:t>o, que nos lleva a compartir estrategias e innovaciones en el ámbito académico, de convivencia escolar, un enriquecimiento social y personal entre ambas realidades y sus integrantes .</w:t>
      </w:r>
    </w:p>
    <w:p w:rsidR="00000000" w:rsidRDefault="00580F50">
      <w:pPr>
        <w:shd w:val="clear" w:color="auto" w:fill="FFFFFF"/>
        <w:spacing w:line="276" w:lineRule="exact"/>
        <w:ind w:left="380" w:right="490" w:firstLine="472"/>
        <w:jc w:val="both"/>
      </w:pPr>
      <w:r>
        <w:rPr>
          <w:sz w:val="24"/>
          <w:szCs w:val="24"/>
          <w:lang w:val="es-ES_tradnl"/>
        </w:rPr>
        <w:t>Este intercambio nos permitir</w:t>
      </w:r>
      <w:r>
        <w:rPr>
          <w:rFonts w:eastAsia="Times New Roman"/>
          <w:sz w:val="24"/>
          <w:szCs w:val="24"/>
          <w:lang w:val="es-ES_tradnl"/>
        </w:rPr>
        <w:t>á incrementar el idioma (inglés), intercamb</w:t>
      </w:r>
      <w:r>
        <w:rPr>
          <w:rFonts w:eastAsia="Times New Roman"/>
          <w:sz w:val="24"/>
          <w:szCs w:val="24"/>
          <w:lang w:val="es-ES_tradnl"/>
        </w:rPr>
        <w:t>iar experiencias pedagógicas, dar a conocer parte de nuestra cultura, costumbres, ampliando los horizontes sociales entre ambos países. Compartir las fortalezas de la comuna de Ñuñoa sobre todo en el ámbito educacional. Creando lazos de amistad con los int</w:t>
      </w:r>
      <w:r>
        <w:rPr>
          <w:rFonts w:eastAsia="Times New Roman"/>
          <w:sz w:val="24"/>
          <w:szCs w:val="24"/>
          <w:lang w:val="es-ES_tradnl"/>
        </w:rPr>
        <w:t>egrantes de la comunidad Mariano Azuela, cuya heterogeneidad multicultural nos permitirá internalizar que no hay fronteras   en   este  mundo   globalizado.</w:t>
      </w:r>
    </w:p>
    <w:p w:rsidR="00000000" w:rsidRDefault="00580F50">
      <w:pPr>
        <w:shd w:val="clear" w:color="auto" w:fill="FFFFFF"/>
        <w:spacing w:line="276" w:lineRule="exact"/>
        <w:ind w:left="395" w:right="461"/>
      </w:pPr>
      <w:r>
        <w:rPr>
          <w:sz w:val="24"/>
          <w:szCs w:val="24"/>
          <w:lang w:val="es-ES_tradnl"/>
        </w:rPr>
        <w:t xml:space="preserve">Esperamos   con este   intercambio engrandecer a los participantes para que   puedan   enfrentarse </w:t>
      </w:r>
      <w:r>
        <w:rPr>
          <w:spacing w:val="-1"/>
          <w:sz w:val="24"/>
          <w:szCs w:val="24"/>
          <w:lang w:val="es-ES_tradnl"/>
        </w:rPr>
        <w:t>inteligente y sensitivamente a los urgentes desaf</w:t>
      </w:r>
      <w:r>
        <w:rPr>
          <w:rFonts w:eastAsia="Times New Roman"/>
          <w:spacing w:val="-1"/>
          <w:sz w:val="24"/>
          <w:szCs w:val="24"/>
          <w:lang w:val="es-ES_tradnl"/>
        </w:rPr>
        <w:t>íos del mundo del mañana.</w:t>
      </w:r>
    </w:p>
    <w:p w:rsidR="00000000" w:rsidRDefault="00580F50">
      <w:pPr>
        <w:shd w:val="clear" w:color="auto" w:fill="FFFFFF"/>
        <w:spacing w:before="680"/>
        <w:ind w:left="6682"/>
      </w:pPr>
    </w:p>
    <w:p w:rsidR="00000000" w:rsidRDefault="00580F50">
      <w:pPr>
        <w:shd w:val="clear" w:color="auto" w:fill="FFFFFF"/>
        <w:spacing w:before="680"/>
        <w:ind w:left="6682"/>
        <w:sectPr w:rsidR="00000000">
          <w:type w:val="continuous"/>
          <w:pgSz w:w="12240" w:h="15840"/>
          <w:pgMar w:top="657" w:right="592" w:bottom="360" w:left="1096" w:header="720" w:footer="720" w:gutter="0"/>
          <w:cols w:space="60"/>
          <w:noEndnote/>
        </w:sectPr>
      </w:pPr>
    </w:p>
    <w:p w:rsidR="00000000" w:rsidRDefault="00580F50">
      <w:pPr>
        <w:shd w:val="clear" w:color="auto" w:fill="FFFFFF"/>
        <w:ind w:left="3269"/>
      </w:pPr>
      <w:r>
        <w:rPr>
          <w:b/>
          <w:bCs/>
          <w:sz w:val="24"/>
          <w:szCs w:val="24"/>
          <w:u w:val="single"/>
          <w:lang w:val="es-ES_tradnl"/>
        </w:rPr>
        <w:lastRenderedPageBreak/>
        <w:t>ACTA   DE   ACUERDO</w:t>
      </w:r>
    </w:p>
    <w:p w:rsidR="00000000" w:rsidRDefault="00580F50" w:rsidP="00580F50">
      <w:pPr>
        <w:shd w:val="clear" w:color="auto" w:fill="FFFFFF"/>
        <w:spacing w:before="282" w:line="271" w:lineRule="exact"/>
        <w:ind w:left="6" w:right="9"/>
        <w:jc w:val="both"/>
      </w:pPr>
      <w:r>
        <w:rPr>
          <w:b/>
          <w:bCs/>
          <w:sz w:val="24"/>
          <w:szCs w:val="24"/>
        </w:rPr>
        <w:t xml:space="preserve">    </w:t>
      </w:r>
      <w:r>
        <w:rPr>
          <w:b/>
          <w:bCs/>
          <w:sz w:val="24"/>
          <w:szCs w:val="24"/>
          <w:lang w:val="es-ES_tradnl"/>
        </w:rPr>
        <w:t xml:space="preserve">"Mariano    Azuela", </w:t>
      </w:r>
      <w:r>
        <w:rPr>
          <w:sz w:val="24"/>
          <w:szCs w:val="24"/>
          <w:lang w:val="es-ES_tradnl"/>
        </w:rPr>
        <w:t xml:space="preserve">Chicago Public School,  </w:t>
      </w:r>
      <w:r>
        <w:rPr>
          <w:sz w:val="24"/>
          <w:szCs w:val="24"/>
          <w:lang w:val="es-ES_tradnl"/>
        </w:rPr>
        <w:t xml:space="preserve">y    Colegio </w:t>
      </w:r>
      <w:r>
        <w:rPr>
          <w:b/>
          <w:bCs/>
          <w:sz w:val="24"/>
          <w:szCs w:val="24"/>
          <w:lang w:val="es-ES_tradnl"/>
        </w:rPr>
        <w:t xml:space="preserve">"Presidente </w:t>
      </w:r>
      <w:r>
        <w:rPr>
          <w:b/>
          <w:bCs/>
          <w:spacing w:val="-2"/>
          <w:sz w:val="24"/>
          <w:szCs w:val="24"/>
          <w:lang w:val="es-ES_tradnl"/>
        </w:rPr>
        <w:t xml:space="preserve">Eduardo Frei Montalva", </w:t>
      </w:r>
      <w:r>
        <w:rPr>
          <w:spacing w:val="-2"/>
          <w:sz w:val="24"/>
          <w:szCs w:val="24"/>
          <w:lang w:val="es-ES_tradnl"/>
        </w:rPr>
        <w:t>de</w:t>
      </w:r>
      <w:r>
        <w:rPr>
          <w:rFonts w:eastAsia="Times New Roman"/>
          <w:spacing w:val="-2"/>
          <w:sz w:val="24"/>
          <w:szCs w:val="24"/>
          <w:lang w:val="es-ES_tradnl"/>
        </w:rPr>
        <w:t xml:space="preserve">Ñuñoa, firman un </w:t>
      </w:r>
      <w:r>
        <w:rPr>
          <w:rFonts w:eastAsia="Times New Roman"/>
          <w:i/>
          <w:iCs/>
          <w:spacing w:val="-2"/>
          <w:sz w:val="24"/>
          <w:szCs w:val="24"/>
          <w:lang w:val="es-ES_tradnl"/>
        </w:rPr>
        <w:t xml:space="preserve">"Convenio de </w:t>
      </w:r>
      <w:r>
        <w:rPr>
          <w:rFonts w:eastAsia="Times New Roman"/>
          <w:b/>
          <w:bCs/>
          <w:i/>
          <w:iCs/>
          <w:spacing w:val="-2"/>
          <w:sz w:val="24"/>
          <w:szCs w:val="24"/>
          <w:lang w:val="es-ES_tradnl"/>
        </w:rPr>
        <w:t>Intercambio</w:t>
      </w:r>
      <w:r>
        <w:rPr>
          <w:rFonts w:eastAsia="Times New Roman"/>
          <w:b/>
          <w:bCs/>
          <w:i/>
          <w:iCs/>
          <w:spacing w:val="-2"/>
          <w:sz w:val="24"/>
          <w:szCs w:val="24"/>
          <w:lang w:val="es-ES_tradnl"/>
        </w:rPr>
        <w:t xml:space="preserve"> Cultural y </w:t>
      </w:r>
      <w:r w:rsidRPr="00580F50">
        <w:rPr>
          <w:rFonts w:eastAsia="Times New Roman"/>
          <w:b/>
          <w:i/>
          <w:iCs/>
          <w:spacing w:val="-2"/>
          <w:sz w:val="24"/>
          <w:szCs w:val="24"/>
          <w:lang w:val="es-ES_tradnl"/>
        </w:rPr>
        <w:t>Pedagógico</w:t>
      </w:r>
      <w:r>
        <w:rPr>
          <w:rFonts w:eastAsia="Times New Roman"/>
          <w:i/>
          <w:iCs/>
          <w:spacing w:val="-2"/>
          <w:sz w:val="24"/>
          <w:szCs w:val="24"/>
          <w:lang w:val="es-ES_tradnl"/>
        </w:rPr>
        <w:t>",</w:t>
      </w:r>
    </w:p>
    <w:p w:rsidR="00000000" w:rsidRDefault="00580F50">
      <w:pPr>
        <w:shd w:val="clear" w:color="auto" w:fill="FFFFFF"/>
        <w:spacing w:line="271" w:lineRule="exact"/>
        <w:ind w:left="6"/>
      </w:pPr>
      <w:r>
        <w:rPr>
          <w:sz w:val="24"/>
          <w:szCs w:val="24"/>
          <w:lang w:val="es-ES_tradnl"/>
        </w:rPr>
        <w:t>con el fin de compartir estrategias   metodol</w:t>
      </w:r>
      <w:r>
        <w:rPr>
          <w:rFonts w:eastAsia="Times New Roman"/>
          <w:sz w:val="24"/>
          <w:szCs w:val="24"/>
          <w:lang w:val="es-ES_tradnl"/>
        </w:rPr>
        <w:t>ógicas, actividades académicas y socioculturales.</w:t>
      </w:r>
    </w:p>
    <w:p w:rsidR="00000000" w:rsidRDefault="00580F50">
      <w:pPr>
        <w:shd w:val="clear" w:color="auto" w:fill="FFFFFF"/>
        <w:spacing w:before="276" w:line="276" w:lineRule="exact"/>
        <w:ind w:right="6" w:firstLine="2396"/>
        <w:jc w:val="both"/>
      </w:pPr>
      <w:r>
        <w:rPr>
          <w:sz w:val="24"/>
          <w:szCs w:val="24"/>
          <w:lang w:val="es-ES_tradnl"/>
        </w:rPr>
        <w:t>El presente, se establece de conformidad, con el fin de iniciar un programa de intercambio variado que involucra a todos los actores de ambos establecimientos, deber</w:t>
      </w:r>
      <w:r>
        <w:rPr>
          <w:rFonts w:eastAsia="Times New Roman"/>
          <w:sz w:val="24"/>
          <w:szCs w:val="24"/>
          <w:lang w:val="es-ES_tradnl"/>
        </w:rPr>
        <w:t>á ser flexible y facilitador a fin de lograr los propósitos y objetivos planteados.</w:t>
      </w:r>
    </w:p>
    <w:p w:rsidR="00000000" w:rsidRDefault="00580F50">
      <w:pPr>
        <w:shd w:val="clear" w:color="auto" w:fill="FFFFFF"/>
        <w:spacing w:before="271"/>
        <w:ind w:left="3"/>
      </w:pPr>
      <w:r>
        <w:rPr>
          <w:sz w:val="24"/>
          <w:szCs w:val="24"/>
          <w:lang w:val="es-ES_tradnl"/>
        </w:rPr>
        <w:t xml:space="preserve">Este   </w:t>
      </w:r>
      <w:r>
        <w:rPr>
          <w:sz w:val="24"/>
          <w:szCs w:val="24"/>
          <w:lang w:val="es-ES_tradnl"/>
        </w:rPr>
        <w:t>convenio   estar</w:t>
      </w:r>
      <w:r>
        <w:rPr>
          <w:rFonts w:eastAsia="Times New Roman"/>
          <w:sz w:val="24"/>
          <w:szCs w:val="24"/>
          <w:lang w:val="es-ES_tradnl"/>
        </w:rPr>
        <w:t>á   sujeto   a   las   siguientes   estipulaciones:</w:t>
      </w:r>
    </w:p>
    <w:p w:rsidR="00000000" w:rsidRDefault="00580F50">
      <w:pPr>
        <w:shd w:val="clear" w:color="auto" w:fill="FFFFFF"/>
        <w:spacing w:before="285" w:line="274" w:lineRule="exact"/>
        <w:ind w:left="3" w:right="6" w:firstLine="219"/>
        <w:jc w:val="both"/>
      </w:pPr>
      <w:r>
        <w:rPr>
          <w:sz w:val="24"/>
          <w:szCs w:val="24"/>
          <w:lang w:val="es-ES_tradnl"/>
        </w:rPr>
        <w:t>1.- La realizaci</w:t>
      </w:r>
      <w:r>
        <w:rPr>
          <w:rFonts w:eastAsia="Times New Roman"/>
          <w:sz w:val="24"/>
          <w:szCs w:val="24"/>
          <w:lang w:val="es-ES_tradnl"/>
        </w:rPr>
        <w:t>ón de estudios, programas, proyectos, actividades y metodologías en la enseñanza de comprensión de lectura, matemáticas e inglés, permitiendo que nuestros educandos   pueda</w:t>
      </w:r>
      <w:r>
        <w:rPr>
          <w:rFonts w:eastAsia="Times New Roman"/>
          <w:sz w:val="24"/>
          <w:szCs w:val="24"/>
          <w:lang w:val="es-ES_tradnl"/>
        </w:rPr>
        <w:t>n   interactuar   en   ambos   idiomas.</w:t>
      </w:r>
    </w:p>
    <w:p w:rsidR="00000000" w:rsidRDefault="00580F50">
      <w:pPr>
        <w:shd w:val="clear" w:color="auto" w:fill="FFFFFF"/>
        <w:spacing w:before="262" w:line="265" w:lineRule="exact"/>
        <w:ind w:left="6" w:right="6" w:firstLine="193"/>
        <w:jc w:val="both"/>
      </w:pPr>
      <w:r>
        <w:rPr>
          <w:sz w:val="24"/>
          <w:szCs w:val="24"/>
          <w:lang w:val="es-ES_tradnl"/>
        </w:rPr>
        <w:t>2.- La realizaci</w:t>
      </w:r>
      <w:r>
        <w:rPr>
          <w:rFonts w:eastAsia="Times New Roman"/>
          <w:sz w:val="24"/>
          <w:szCs w:val="24"/>
          <w:lang w:val="es-ES_tradnl"/>
        </w:rPr>
        <w:t>ón de estudios, programas, proyectos y actividades de colaboración en el ámbito cultural y de intercambio de estudiantes y docentes.</w:t>
      </w:r>
    </w:p>
    <w:p w:rsidR="00000000" w:rsidRDefault="00580F50">
      <w:pPr>
        <w:shd w:val="clear" w:color="auto" w:fill="FFFFFF"/>
        <w:spacing w:before="533" w:line="268" w:lineRule="exact"/>
        <w:ind w:left="772" w:hanging="573"/>
      </w:pPr>
      <w:r>
        <w:rPr>
          <w:spacing w:val="-1"/>
          <w:sz w:val="24"/>
          <w:szCs w:val="24"/>
          <w:lang w:val="es-ES_tradnl"/>
        </w:rPr>
        <w:t>3.- El intercambio de   material de ense</w:t>
      </w:r>
      <w:r>
        <w:rPr>
          <w:rFonts w:eastAsia="Times New Roman"/>
          <w:spacing w:val="-1"/>
          <w:sz w:val="24"/>
          <w:szCs w:val="24"/>
          <w:lang w:val="es-ES_tradnl"/>
        </w:rPr>
        <w:t>ñanza o de carácter cultura</w:t>
      </w:r>
      <w:r>
        <w:rPr>
          <w:rFonts w:eastAsia="Times New Roman"/>
          <w:spacing w:val="-1"/>
          <w:sz w:val="24"/>
          <w:szCs w:val="24"/>
          <w:lang w:val="es-ES_tradnl"/>
        </w:rPr>
        <w:t xml:space="preserve">l entre docentes y estudiantes </w:t>
      </w:r>
      <w:r>
        <w:rPr>
          <w:rFonts w:eastAsia="Times New Roman"/>
          <w:sz w:val="24"/>
          <w:szCs w:val="24"/>
          <w:lang w:val="es-ES_tradnl"/>
        </w:rPr>
        <w:t>de ambos establecimientos.</w:t>
      </w:r>
    </w:p>
    <w:p w:rsidR="00000000" w:rsidRDefault="00580F50">
      <w:pPr>
        <w:shd w:val="clear" w:color="auto" w:fill="FFFFFF"/>
        <w:spacing w:before="265"/>
        <w:ind w:left="196"/>
      </w:pPr>
      <w:r>
        <w:rPr>
          <w:sz w:val="24"/>
          <w:szCs w:val="24"/>
          <w:lang w:val="es-ES_tradnl"/>
        </w:rPr>
        <w:t>4.- Elaboraci</w:t>
      </w:r>
      <w:r>
        <w:rPr>
          <w:rFonts w:eastAsia="Times New Roman"/>
          <w:sz w:val="24"/>
          <w:szCs w:val="24"/>
          <w:lang w:val="es-ES_tradnl"/>
        </w:rPr>
        <w:t>ón de   instrumentos   de   análisis para medir la efectividad del convenio.</w:t>
      </w:r>
    </w:p>
    <w:p w:rsidR="00000000" w:rsidRDefault="00580F50">
      <w:pPr>
        <w:shd w:val="clear" w:color="auto" w:fill="FFFFFF"/>
        <w:spacing w:before="553" w:line="274" w:lineRule="exact"/>
        <w:ind w:right="3" w:firstLine="196"/>
        <w:jc w:val="both"/>
      </w:pPr>
      <w:r>
        <w:rPr>
          <w:sz w:val="24"/>
          <w:szCs w:val="24"/>
          <w:lang w:val="es-ES_tradnl"/>
        </w:rPr>
        <w:t>I- La realizaci</w:t>
      </w:r>
      <w:r>
        <w:rPr>
          <w:rFonts w:eastAsia="Times New Roman"/>
          <w:sz w:val="24"/>
          <w:szCs w:val="24"/>
          <w:lang w:val="es-ES_tradnl"/>
        </w:rPr>
        <w:t>ón de estudios, programas, proyectos, actividades y metodologías en la enseñanza de comprensi</w:t>
      </w:r>
      <w:r>
        <w:rPr>
          <w:rFonts w:eastAsia="Times New Roman"/>
          <w:sz w:val="24"/>
          <w:szCs w:val="24"/>
          <w:lang w:val="es-ES_tradnl"/>
        </w:rPr>
        <w:t>ón de lectura, matemáticas e inglés, permitiendo que nuestros educandos   puedan   interactuar   en   ambos   idiomas.</w:t>
      </w:r>
    </w:p>
    <w:p w:rsidR="00000000" w:rsidRDefault="00580F50">
      <w:pPr>
        <w:shd w:val="clear" w:color="auto" w:fill="FFFFFF"/>
        <w:spacing w:before="282" w:line="285" w:lineRule="exact"/>
        <w:ind w:left="17"/>
      </w:pPr>
      <w:r>
        <w:rPr>
          <w:sz w:val="24"/>
          <w:szCs w:val="24"/>
          <w:lang w:val="es-ES_tradnl"/>
        </w:rPr>
        <w:t xml:space="preserve">1.1.- </w:t>
      </w:r>
      <w:r>
        <w:rPr>
          <w:b/>
          <w:bCs/>
          <w:sz w:val="24"/>
          <w:szCs w:val="24"/>
          <w:lang w:val="es-ES_tradnl"/>
        </w:rPr>
        <w:t>Actividad/acci</w:t>
      </w:r>
      <w:r>
        <w:rPr>
          <w:rFonts w:eastAsia="Times New Roman"/>
          <w:b/>
          <w:bCs/>
          <w:sz w:val="24"/>
          <w:szCs w:val="24"/>
          <w:lang w:val="es-ES_tradnl"/>
        </w:rPr>
        <w:t xml:space="preserve">ón: </w:t>
      </w:r>
      <w:r>
        <w:rPr>
          <w:rFonts w:eastAsia="Times New Roman"/>
          <w:sz w:val="24"/>
          <w:szCs w:val="24"/>
          <w:lang w:val="es-ES_tradnl"/>
        </w:rPr>
        <w:t>"Video   conferencias"</w:t>
      </w:r>
    </w:p>
    <w:p w:rsidR="00000000" w:rsidRPr="00580F50" w:rsidRDefault="00580F50" w:rsidP="00580F50">
      <w:pPr>
        <w:rPr>
          <w:sz w:val="24"/>
          <w:szCs w:val="24"/>
        </w:rPr>
      </w:pPr>
      <w:r>
        <w:rPr>
          <w:b/>
          <w:bCs/>
          <w:spacing w:val="-5"/>
          <w:sz w:val="24"/>
          <w:szCs w:val="24"/>
          <w:lang w:val="es-ES_tradnl"/>
        </w:rPr>
        <w:t xml:space="preserve">     </w:t>
      </w:r>
      <w:r w:rsidRPr="00580F50">
        <w:rPr>
          <w:b/>
          <w:bCs/>
          <w:spacing w:val="-5"/>
          <w:sz w:val="24"/>
          <w:szCs w:val="24"/>
          <w:lang w:val="es-ES_tradnl"/>
        </w:rPr>
        <w:t>Objetivo.</w:t>
      </w:r>
      <w:r>
        <w:rPr>
          <w:rFonts w:ascii="Arial" w:cs="Arial"/>
          <w:b/>
          <w:bCs/>
          <w:lang w:val="es-ES_tradnl"/>
        </w:rPr>
        <w:tab/>
        <w:t xml:space="preserve">            </w:t>
      </w:r>
      <w:r>
        <w:rPr>
          <w:sz w:val="24"/>
          <w:szCs w:val="24"/>
          <w:lang w:val="es-ES_tradnl"/>
        </w:rPr>
        <w:t xml:space="preserve">Propiciar  el intercambio de </w:t>
      </w:r>
      <w:r w:rsidRPr="00580F50">
        <w:rPr>
          <w:sz w:val="24"/>
          <w:szCs w:val="24"/>
          <w:lang w:val="es-ES_tradnl"/>
        </w:rPr>
        <w:t>comunicaci</w:t>
      </w:r>
      <w:r w:rsidRPr="00580F50">
        <w:rPr>
          <w:rFonts w:eastAsia="Times New Roman"/>
          <w:sz w:val="24"/>
          <w:szCs w:val="24"/>
          <w:lang w:val="es-ES_tradnl"/>
        </w:rPr>
        <w:t>ón y conocimientos de</w:t>
      </w:r>
    </w:p>
    <w:p w:rsidR="00000000" w:rsidRPr="00580F50" w:rsidRDefault="00580F50" w:rsidP="00580F50">
      <w:r>
        <w:rPr>
          <w:sz w:val="24"/>
          <w:szCs w:val="24"/>
        </w:rPr>
        <w:t xml:space="preserve">                           </w:t>
      </w:r>
      <w:r w:rsidRPr="00580F50">
        <w:rPr>
          <w:sz w:val="24"/>
          <w:szCs w:val="24"/>
          <w:lang w:val="es-ES_tradnl"/>
        </w:rPr>
        <w:t>estudiantes d</w:t>
      </w:r>
      <w:r w:rsidRPr="00580F50">
        <w:rPr>
          <w:sz w:val="24"/>
          <w:szCs w:val="24"/>
          <w:lang w:val="es-ES_tradnl"/>
        </w:rPr>
        <w:t>esde   Kinder   a   8</w:t>
      </w:r>
      <w:r w:rsidRPr="00580F50">
        <w:rPr>
          <w:sz w:val="24"/>
          <w:szCs w:val="24"/>
          <w:vertAlign w:val="superscript"/>
          <w:lang w:val="es-ES_tradnl"/>
        </w:rPr>
        <w:t>o</w:t>
      </w:r>
      <w:r w:rsidRPr="00580F50">
        <w:rPr>
          <w:sz w:val="24"/>
          <w:szCs w:val="24"/>
          <w:lang w:val="es-ES_tradnl"/>
        </w:rPr>
        <w:t xml:space="preserve"> a</w:t>
      </w:r>
      <w:r w:rsidRPr="00580F50">
        <w:rPr>
          <w:rFonts w:eastAsia="Times New Roman"/>
          <w:sz w:val="24"/>
          <w:szCs w:val="24"/>
          <w:lang w:val="es-ES_tradnl"/>
        </w:rPr>
        <w:t>ño</w:t>
      </w:r>
      <w:r>
        <w:rPr>
          <w:rFonts w:eastAsia="Times New Roman"/>
          <w:lang w:val="es-ES_tradnl"/>
        </w:rPr>
        <w:t>.</w:t>
      </w:r>
      <w:r>
        <w:rPr>
          <w:rFonts w:eastAsia="Times New Roman"/>
          <w:lang w:val="es-ES_tradnl"/>
        </w:rPr>
        <w:br/>
      </w:r>
      <w:r>
        <w:rPr>
          <w:rFonts w:eastAsia="Times New Roman"/>
          <w:b/>
          <w:bCs/>
          <w:spacing w:val="-4"/>
          <w:lang w:val="es-ES_tradnl"/>
        </w:rPr>
        <w:t xml:space="preserve">       </w:t>
      </w:r>
      <w:r w:rsidRPr="00580F50">
        <w:rPr>
          <w:rFonts w:eastAsia="Times New Roman"/>
          <w:b/>
          <w:bCs/>
          <w:spacing w:val="-4"/>
          <w:sz w:val="24"/>
          <w:szCs w:val="24"/>
          <w:lang w:val="es-ES_tradnl"/>
        </w:rPr>
        <w:t>Modalidad:</w:t>
      </w:r>
      <w:r w:rsidRPr="00580F50">
        <w:rPr>
          <w:rFonts w:ascii="Arial" w:eastAsia="Times New Roman" w:cs="Arial"/>
          <w:b/>
          <w:bCs/>
          <w:sz w:val="24"/>
          <w:szCs w:val="24"/>
          <w:lang w:val="es-ES_tradnl"/>
        </w:rPr>
        <w:tab/>
      </w:r>
      <w:r>
        <w:rPr>
          <w:rFonts w:ascii="Arial" w:eastAsia="Times New Roman" w:cs="Arial"/>
          <w:b/>
          <w:bCs/>
          <w:lang w:val="es-ES_tradnl"/>
        </w:rPr>
        <w:t xml:space="preserve">   </w:t>
      </w:r>
      <w:r>
        <w:t xml:space="preserve">Skype - Facebook. Hacer banco de datos tutorial  </w:t>
      </w:r>
      <w:r w:rsidRPr="00580F50">
        <w:t>alumno/alumno</w:t>
      </w:r>
    </w:p>
    <w:p w:rsidR="00000000" w:rsidRDefault="00580F50" w:rsidP="00580F50">
      <w:pPr>
        <w:pStyle w:val="Sinespaciado"/>
      </w:pPr>
      <w:r>
        <w:rPr>
          <w:b/>
          <w:bCs/>
          <w:spacing w:val="-6"/>
          <w:sz w:val="24"/>
          <w:szCs w:val="24"/>
          <w:lang w:val="es-ES_tradnl"/>
        </w:rPr>
        <w:t xml:space="preserve">      </w:t>
      </w:r>
      <w:r w:rsidRPr="00580F50">
        <w:rPr>
          <w:b/>
          <w:bCs/>
          <w:spacing w:val="-6"/>
          <w:sz w:val="24"/>
          <w:szCs w:val="24"/>
          <w:lang w:val="es-ES_tradnl"/>
        </w:rPr>
        <w:t>Responsables:</w:t>
      </w:r>
      <w:r>
        <w:rPr>
          <w:rFonts w:ascii="Arial" w:cs="Arial"/>
          <w:b/>
          <w:bCs/>
          <w:lang w:val="es-ES_tradnl"/>
        </w:rPr>
        <w:tab/>
        <w:t xml:space="preserve">   </w:t>
      </w:r>
      <w:r w:rsidRPr="00580F50">
        <w:rPr>
          <w:sz w:val="24"/>
          <w:szCs w:val="24"/>
        </w:rPr>
        <w:t>Soporte   t</w:t>
      </w:r>
      <w:r w:rsidRPr="00580F50">
        <w:rPr>
          <w:sz w:val="24"/>
          <w:szCs w:val="24"/>
        </w:rPr>
        <w:t>écnico Fabián   P</w:t>
      </w:r>
      <w:r>
        <w:rPr>
          <w:sz w:val="24"/>
          <w:szCs w:val="24"/>
        </w:rPr>
        <w:t xml:space="preserve">alma, Profesora   de   Inglés </w:t>
      </w:r>
      <w:r w:rsidRPr="00580F50">
        <w:rPr>
          <w:sz w:val="24"/>
          <w:szCs w:val="24"/>
        </w:rPr>
        <w:t>María</w:t>
      </w:r>
      <w:r>
        <w:rPr>
          <w:rFonts w:eastAsia="Times New Roman"/>
          <w:lang w:val="es-ES_tradnl"/>
        </w:rPr>
        <w:t xml:space="preserve">   </w:t>
      </w:r>
    </w:p>
    <w:p w:rsidR="00000000" w:rsidRDefault="00580F50" w:rsidP="00580F50">
      <w:pPr>
        <w:shd w:val="clear" w:color="auto" w:fill="FFFFFF"/>
        <w:tabs>
          <w:tab w:val="left" w:pos="2534"/>
        </w:tabs>
        <w:spacing w:line="285" w:lineRule="exact"/>
        <w:ind w:left="516"/>
      </w:pPr>
      <w:r>
        <w:rPr>
          <w:rFonts w:eastAsia="Times New Roman"/>
          <w:spacing w:val="-1"/>
          <w:sz w:val="24"/>
          <w:szCs w:val="24"/>
        </w:rPr>
        <w:t xml:space="preserve">                     </w:t>
      </w:r>
      <w:r>
        <w:rPr>
          <w:rFonts w:eastAsia="Times New Roman"/>
          <w:spacing w:val="-1"/>
          <w:sz w:val="24"/>
          <w:szCs w:val="24"/>
          <w:lang w:val="es-ES_tradnl"/>
        </w:rPr>
        <w:t>Cristina</w:t>
      </w:r>
      <w:r>
        <w:t xml:space="preserve"> </w:t>
      </w:r>
      <w:r>
        <w:rPr>
          <w:sz w:val="24"/>
          <w:szCs w:val="24"/>
          <w:lang w:val="es-ES_tradnl"/>
        </w:rPr>
        <w:t>Borroye   P</w:t>
      </w:r>
      <w:r>
        <w:rPr>
          <w:rFonts w:eastAsia="Times New Roman"/>
          <w:sz w:val="24"/>
          <w:szCs w:val="24"/>
          <w:lang w:val="es-ES_tradnl"/>
        </w:rPr>
        <w:t>érez, Cristian Alfaro Ló</w:t>
      </w:r>
      <w:r>
        <w:rPr>
          <w:rFonts w:eastAsia="Times New Roman"/>
          <w:sz w:val="24"/>
          <w:szCs w:val="24"/>
          <w:lang w:val="es-ES_tradnl"/>
        </w:rPr>
        <w:t>pez   y profesores  jefes.</w:t>
      </w:r>
      <w:r>
        <w:rPr>
          <w:rFonts w:eastAsia="Times New Roman"/>
          <w:sz w:val="24"/>
          <w:szCs w:val="24"/>
          <w:lang w:val="es-ES_tradnl"/>
        </w:rPr>
        <w:br/>
      </w:r>
      <w:r w:rsidRPr="00580F50">
        <w:rPr>
          <w:rFonts w:eastAsia="Times New Roman"/>
          <w:b/>
          <w:sz w:val="24"/>
          <w:szCs w:val="24"/>
          <w:lang w:val="es-ES_tradnl"/>
        </w:rPr>
        <w:t>Fecha:</w:t>
      </w:r>
      <w:r>
        <w:rPr>
          <w:rFonts w:ascii="Arial" w:eastAsia="Times New Roman" w:cs="Arial"/>
          <w:sz w:val="24"/>
          <w:szCs w:val="24"/>
          <w:lang w:val="es-ES_tradnl"/>
        </w:rPr>
        <w:tab/>
      </w:r>
      <w:r>
        <w:rPr>
          <w:rFonts w:eastAsia="Times New Roman"/>
          <w:sz w:val="24"/>
          <w:szCs w:val="24"/>
          <w:lang w:val="es-ES_tradnl"/>
        </w:rPr>
        <w:t xml:space="preserve">A determinar, desde </w:t>
      </w:r>
      <w:r>
        <w:rPr>
          <w:rFonts w:eastAsia="Times New Roman"/>
          <w:sz w:val="24"/>
          <w:szCs w:val="24"/>
          <w:lang w:val="es-ES_tradnl"/>
        </w:rPr>
        <w:t>Chicago</w:t>
      </w:r>
    </w:p>
    <w:p w:rsidR="00000000" w:rsidRDefault="00580F50">
      <w:pPr>
        <w:shd w:val="clear" w:color="auto" w:fill="FFFFFF"/>
        <w:spacing w:before="282" w:line="285" w:lineRule="exact"/>
        <w:ind w:left="17"/>
      </w:pPr>
      <w:r>
        <w:rPr>
          <w:b/>
          <w:bCs/>
          <w:spacing w:val="-1"/>
          <w:sz w:val="24"/>
          <w:szCs w:val="24"/>
          <w:lang w:val="es-ES_tradnl"/>
        </w:rPr>
        <w:t>1.2.- Actividad/acci</w:t>
      </w:r>
      <w:r>
        <w:rPr>
          <w:rFonts w:eastAsia="Times New Roman"/>
          <w:b/>
          <w:bCs/>
          <w:spacing w:val="-1"/>
          <w:sz w:val="24"/>
          <w:szCs w:val="24"/>
          <w:lang w:val="es-ES_tradnl"/>
        </w:rPr>
        <w:t xml:space="preserve">ón: Video   </w:t>
      </w:r>
      <w:r>
        <w:rPr>
          <w:rFonts w:eastAsia="Times New Roman"/>
          <w:spacing w:val="-1"/>
          <w:sz w:val="24"/>
          <w:szCs w:val="24"/>
          <w:lang w:val="es-ES_tradnl"/>
        </w:rPr>
        <w:t>conferencias</w:t>
      </w:r>
    </w:p>
    <w:p w:rsidR="00000000" w:rsidRDefault="00580F50">
      <w:pPr>
        <w:shd w:val="clear" w:color="auto" w:fill="FFFFFF"/>
        <w:tabs>
          <w:tab w:val="left" w:pos="2431"/>
        </w:tabs>
        <w:spacing w:line="285" w:lineRule="exact"/>
        <w:ind w:left="518"/>
      </w:pPr>
      <w:r>
        <w:rPr>
          <w:b/>
          <w:bCs/>
          <w:spacing w:val="-7"/>
          <w:sz w:val="24"/>
          <w:szCs w:val="24"/>
          <w:lang w:val="es-ES_tradnl"/>
        </w:rPr>
        <w:t>Objetivo:</w:t>
      </w:r>
      <w:r>
        <w:rPr>
          <w:rFonts w:ascii="Arial" w:cs="Arial"/>
          <w:b/>
          <w:bCs/>
          <w:sz w:val="24"/>
          <w:szCs w:val="24"/>
          <w:lang w:val="es-ES_tradnl"/>
        </w:rPr>
        <w:t xml:space="preserve">         </w:t>
      </w:r>
      <w:r>
        <w:rPr>
          <w:sz w:val="24"/>
          <w:szCs w:val="24"/>
          <w:lang w:val="es-ES_tradnl"/>
        </w:rPr>
        <w:t>Propiciar el intercambio de estrategias metodol</w:t>
      </w:r>
      <w:r>
        <w:rPr>
          <w:rFonts w:eastAsia="Times New Roman"/>
          <w:sz w:val="24"/>
          <w:szCs w:val="24"/>
          <w:lang w:val="es-ES_tradnl"/>
        </w:rPr>
        <w:t>ógicas de docentes</w:t>
      </w:r>
      <w:r>
        <w:rPr>
          <w:rFonts w:eastAsia="Times New Roman"/>
          <w:sz w:val="24"/>
          <w:szCs w:val="24"/>
          <w:lang w:val="es-ES_tradnl"/>
        </w:rPr>
        <w:t>desde</w:t>
      </w:r>
    </w:p>
    <w:p w:rsidR="00000000" w:rsidRDefault="00580F50" w:rsidP="00580F50">
      <w:pPr>
        <w:shd w:val="clear" w:color="auto" w:fill="FFFFFF"/>
        <w:tabs>
          <w:tab w:val="left" w:pos="2439"/>
        </w:tabs>
        <w:spacing w:line="285" w:lineRule="exact"/>
        <w:ind w:left="412" w:right="2556" w:firstLine="1990"/>
      </w:pPr>
      <w:r>
        <w:rPr>
          <w:sz w:val="24"/>
          <w:szCs w:val="24"/>
          <w:lang w:val="es-ES_tradnl"/>
        </w:rPr>
        <w:t>Pre b</w:t>
      </w:r>
      <w:r>
        <w:rPr>
          <w:rFonts w:eastAsia="Times New Roman"/>
          <w:sz w:val="24"/>
          <w:szCs w:val="24"/>
          <w:lang w:val="es-ES_tradnl"/>
        </w:rPr>
        <w:t>ásica a   8</w:t>
      </w:r>
      <w:r>
        <w:rPr>
          <w:rFonts w:eastAsia="Times New Roman"/>
          <w:sz w:val="24"/>
          <w:szCs w:val="24"/>
          <w:vertAlign w:val="superscript"/>
          <w:lang w:val="es-ES_tradnl"/>
        </w:rPr>
        <w:t>o</w:t>
      </w:r>
      <w:r>
        <w:rPr>
          <w:rFonts w:eastAsia="Times New Roman"/>
          <w:sz w:val="24"/>
          <w:szCs w:val="24"/>
          <w:lang w:val="es-ES_tradnl"/>
        </w:rPr>
        <w:t xml:space="preserve"> año</w:t>
      </w:r>
      <w:r>
        <w:rPr>
          <w:rFonts w:eastAsia="Times New Roman"/>
          <w:sz w:val="24"/>
          <w:szCs w:val="24"/>
          <w:lang w:val="es-ES_tradnl"/>
        </w:rPr>
        <w:br/>
      </w:r>
      <w:r>
        <w:rPr>
          <w:rFonts w:eastAsia="Times New Roman"/>
          <w:b/>
          <w:bCs/>
          <w:spacing w:val="-5"/>
          <w:sz w:val="24"/>
          <w:szCs w:val="24"/>
          <w:lang w:val="es-ES_tradnl"/>
        </w:rPr>
        <w:t>Modalidad:</w:t>
      </w:r>
      <w:r>
        <w:rPr>
          <w:rFonts w:ascii="Arial" w:eastAsia="Times New Roman" w:cs="Arial"/>
          <w:b/>
          <w:bCs/>
          <w:sz w:val="24"/>
          <w:szCs w:val="24"/>
          <w:lang w:val="es-ES_tradnl"/>
        </w:rPr>
        <w:tab/>
      </w:r>
      <w:r>
        <w:rPr>
          <w:rFonts w:eastAsia="Times New Roman"/>
          <w:spacing w:val="-1"/>
          <w:sz w:val="24"/>
          <w:szCs w:val="24"/>
          <w:lang w:val="es-ES_tradnl"/>
        </w:rPr>
        <w:t xml:space="preserve">Skype -   Facebook   ó </w:t>
      </w:r>
      <w:r>
        <w:rPr>
          <w:rFonts w:eastAsia="Times New Roman"/>
          <w:spacing w:val="-1"/>
          <w:sz w:val="24"/>
          <w:szCs w:val="24"/>
          <w:lang w:val="es-ES_tradnl"/>
        </w:rPr>
        <w:t>Mail</w:t>
      </w:r>
    </w:p>
    <w:p w:rsidR="00000000" w:rsidRDefault="00580F50">
      <w:pPr>
        <w:shd w:val="clear" w:color="auto" w:fill="FFFFFF"/>
        <w:tabs>
          <w:tab w:val="left" w:pos="2428"/>
        </w:tabs>
        <w:spacing w:before="3" w:line="285" w:lineRule="exact"/>
        <w:ind w:left="412"/>
      </w:pPr>
      <w:r>
        <w:rPr>
          <w:b/>
          <w:bCs/>
          <w:spacing w:val="-6"/>
          <w:sz w:val="24"/>
          <w:szCs w:val="24"/>
          <w:lang w:val="es-ES_tradnl"/>
        </w:rPr>
        <w:t>Responsables:</w:t>
      </w:r>
      <w:r>
        <w:rPr>
          <w:rFonts w:ascii="Arial" w:cs="Arial"/>
          <w:b/>
          <w:bCs/>
          <w:sz w:val="24"/>
          <w:szCs w:val="24"/>
          <w:lang w:val="es-ES_tradnl"/>
        </w:rPr>
        <w:tab/>
      </w:r>
      <w:r>
        <w:rPr>
          <w:sz w:val="24"/>
          <w:szCs w:val="24"/>
          <w:lang w:val="es-ES_tradnl"/>
        </w:rPr>
        <w:t>Docentes   de cada   curso   de   ambos   pa</w:t>
      </w:r>
      <w:r>
        <w:rPr>
          <w:rFonts w:eastAsia="Times New Roman"/>
          <w:sz w:val="24"/>
          <w:szCs w:val="24"/>
          <w:lang w:val="es-ES_tradnl"/>
        </w:rPr>
        <w:t>íses</w:t>
      </w:r>
    </w:p>
    <w:p w:rsidR="00000000" w:rsidRDefault="00580F50">
      <w:pPr>
        <w:shd w:val="clear" w:color="auto" w:fill="FFFFFF"/>
        <w:tabs>
          <w:tab w:val="left" w:pos="2436"/>
        </w:tabs>
        <w:spacing w:line="285" w:lineRule="exact"/>
        <w:ind w:left="415"/>
      </w:pPr>
      <w:r w:rsidRPr="00580F50">
        <w:rPr>
          <w:b/>
          <w:sz w:val="24"/>
          <w:szCs w:val="24"/>
          <w:lang w:val="es-ES_tradnl"/>
        </w:rPr>
        <w:t>Fecha:</w:t>
      </w:r>
      <w:r>
        <w:rPr>
          <w:rFonts w:ascii="Arial" w:cs="Arial"/>
          <w:sz w:val="24"/>
          <w:szCs w:val="24"/>
          <w:lang w:val="es-ES_tradnl"/>
        </w:rPr>
        <w:tab/>
      </w:r>
      <w:r>
        <w:rPr>
          <w:sz w:val="24"/>
          <w:szCs w:val="24"/>
          <w:lang w:val="es-ES_tradnl"/>
        </w:rPr>
        <w:t>A   determinar, desde   Chicago</w:t>
      </w:r>
    </w:p>
    <w:p w:rsidR="00580F50" w:rsidRDefault="00580F50" w:rsidP="00580F50">
      <w:pPr>
        <w:shd w:val="clear" w:color="auto" w:fill="FFFFFF"/>
        <w:spacing w:before="288"/>
        <w:ind w:left="14"/>
        <w:rPr>
          <w:rFonts w:eastAsia="Times New Roman"/>
          <w:sz w:val="24"/>
          <w:szCs w:val="24"/>
          <w:lang w:val="es-ES_tradnl"/>
        </w:rPr>
      </w:pPr>
      <w:r>
        <w:rPr>
          <w:b/>
          <w:bCs/>
          <w:sz w:val="24"/>
          <w:szCs w:val="24"/>
          <w:lang w:val="es-ES_tradnl"/>
        </w:rPr>
        <w:t>1.3.- Actividad/acci</w:t>
      </w:r>
      <w:r>
        <w:rPr>
          <w:rFonts w:eastAsia="Times New Roman"/>
          <w:b/>
          <w:bCs/>
          <w:sz w:val="24"/>
          <w:szCs w:val="24"/>
          <w:lang w:val="es-ES_tradnl"/>
        </w:rPr>
        <w:t xml:space="preserve">ón:     </w:t>
      </w:r>
      <w:r>
        <w:rPr>
          <w:rFonts w:eastAsia="Times New Roman"/>
          <w:sz w:val="24"/>
          <w:szCs w:val="24"/>
          <w:lang w:val="es-ES_tradnl"/>
        </w:rPr>
        <w:t>Otras   actividades, ejemplo   Foros</w:t>
      </w:r>
    </w:p>
    <w:p w:rsidR="00580F50" w:rsidRDefault="00580F50" w:rsidP="00580F50">
      <w:pPr>
        <w:shd w:val="clear" w:color="auto" w:fill="FFFFFF"/>
        <w:spacing w:before="288"/>
        <w:ind w:left="14"/>
        <w:rPr>
          <w:lang w:val="es-ES_tradnl"/>
        </w:rPr>
      </w:pPr>
    </w:p>
    <w:p w:rsidR="00000000" w:rsidRDefault="00580F50" w:rsidP="00580F50">
      <w:pPr>
        <w:shd w:val="clear" w:color="auto" w:fill="FFFFFF"/>
        <w:spacing w:before="288"/>
        <w:ind w:left="14"/>
      </w:pPr>
      <w:r w:rsidRPr="00580F50">
        <w:rPr>
          <w:b/>
          <w:bCs/>
          <w:sz w:val="24"/>
          <w:szCs w:val="24"/>
        </w:rPr>
        <w:t xml:space="preserve">II.-   </w:t>
      </w:r>
      <w:r>
        <w:rPr>
          <w:b/>
          <w:bCs/>
          <w:sz w:val="24"/>
          <w:szCs w:val="24"/>
          <w:lang w:val="es-ES_tradnl"/>
        </w:rPr>
        <w:t>La   realizaci</w:t>
      </w:r>
      <w:r>
        <w:rPr>
          <w:rFonts w:eastAsia="Times New Roman"/>
          <w:b/>
          <w:bCs/>
          <w:sz w:val="24"/>
          <w:szCs w:val="24"/>
          <w:lang w:val="es-ES_tradnl"/>
        </w:rPr>
        <w:t>ón   de   estudios, programas proyectos y actividades de colaboració</w:t>
      </w:r>
      <w:r>
        <w:rPr>
          <w:rFonts w:eastAsia="Times New Roman"/>
          <w:b/>
          <w:bCs/>
          <w:sz w:val="24"/>
          <w:szCs w:val="24"/>
          <w:lang w:val="es-ES_tradnl"/>
        </w:rPr>
        <w:t>n en el ámbito cultural y de intercambio de   estudiantes y docentes.</w:t>
      </w:r>
    </w:p>
    <w:p w:rsidR="00000000" w:rsidRDefault="00580F50">
      <w:pPr>
        <w:shd w:val="clear" w:color="auto" w:fill="FFFFFF"/>
        <w:spacing w:before="547" w:line="279" w:lineRule="exact"/>
        <w:ind w:left="6"/>
      </w:pPr>
      <w:r>
        <w:rPr>
          <w:b/>
          <w:bCs/>
          <w:sz w:val="24"/>
          <w:szCs w:val="24"/>
          <w:lang w:val="es-ES_tradnl"/>
        </w:rPr>
        <w:t>2.1.-   Actividad/acci</w:t>
      </w:r>
      <w:r>
        <w:rPr>
          <w:rFonts w:eastAsia="Times New Roman"/>
          <w:b/>
          <w:bCs/>
          <w:sz w:val="24"/>
          <w:szCs w:val="24"/>
          <w:lang w:val="es-ES_tradnl"/>
        </w:rPr>
        <w:t xml:space="preserve">ón: </w:t>
      </w:r>
      <w:r>
        <w:rPr>
          <w:rFonts w:eastAsia="Times New Roman"/>
          <w:sz w:val="24"/>
          <w:szCs w:val="24"/>
          <w:lang w:val="es-ES_tradnl"/>
        </w:rPr>
        <w:t>"Visita   docentes   directivos".</w:t>
      </w:r>
    </w:p>
    <w:p w:rsidR="00000000" w:rsidRDefault="00580F50">
      <w:pPr>
        <w:shd w:val="clear" w:color="auto" w:fill="FFFFFF"/>
        <w:tabs>
          <w:tab w:val="left" w:pos="2578"/>
        </w:tabs>
        <w:spacing w:line="279" w:lineRule="exact"/>
        <w:ind w:left="685"/>
      </w:pPr>
      <w:r>
        <w:rPr>
          <w:b/>
          <w:bCs/>
          <w:spacing w:val="-5"/>
          <w:sz w:val="24"/>
          <w:szCs w:val="24"/>
          <w:lang w:val="es-ES_tradnl"/>
        </w:rPr>
        <w:t>Objetivo:</w:t>
      </w:r>
      <w:r>
        <w:rPr>
          <w:rFonts w:ascii="Arial" w:cs="Arial"/>
          <w:b/>
          <w:bCs/>
          <w:sz w:val="24"/>
          <w:szCs w:val="24"/>
          <w:lang w:val="es-ES_tradnl"/>
        </w:rPr>
        <w:tab/>
      </w:r>
      <w:r>
        <w:rPr>
          <w:spacing w:val="-1"/>
          <w:sz w:val="24"/>
          <w:szCs w:val="24"/>
          <w:lang w:val="es-ES_tradnl"/>
        </w:rPr>
        <w:t>Intercambiar estrategias   de   Liderazgo</w:t>
      </w:r>
    </w:p>
    <w:p w:rsidR="00000000" w:rsidRDefault="00580F50">
      <w:pPr>
        <w:shd w:val="clear" w:color="auto" w:fill="FFFFFF"/>
        <w:tabs>
          <w:tab w:val="left" w:pos="2635"/>
          <w:tab w:val="left" w:pos="6368"/>
        </w:tabs>
        <w:spacing w:before="6" w:line="279" w:lineRule="exact"/>
        <w:ind w:left="729"/>
      </w:pPr>
      <w:r>
        <w:rPr>
          <w:b/>
          <w:bCs/>
          <w:spacing w:val="-5"/>
          <w:sz w:val="24"/>
          <w:szCs w:val="24"/>
          <w:lang w:val="es-ES_tradnl"/>
        </w:rPr>
        <w:t>Modalidad:</w:t>
      </w:r>
      <w:r>
        <w:rPr>
          <w:rFonts w:ascii="Arial" w:cs="Arial"/>
          <w:b/>
          <w:bCs/>
          <w:sz w:val="24"/>
          <w:szCs w:val="24"/>
          <w:lang w:val="es-ES_tradnl"/>
        </w:rPr>
        <w:tab/>
      </w:r>
      <w:r>
        <w:rPr>
          <w:spacing w:val="-3"/>
          <w:sz w:val="24"/>
          <w:szCs w:val="24"/>
          <w:lang w:val="es-ES_tradnl"/>
        </w:rPr>
        <w:t>Presencial</w:t>
      </w:r>
      <w:r>
        <w:rPr>
          <w:rFonts w:ascii="Arial" w:cs="Arial"/>
          <w:sz w:val="24"/>
          <w:szCs w:val="24"/>
          <w:lang w:val="es-ES_tradnl"/>
        </w:rPr>
        <w:tab/>
      </w:r>
    </w:p>
    <w:p w:rsidR="00000000" w:rsidRDefault="00580F50" w:rsidP="00580F50">
      <w:pPr>
        <w:shd w:val="clear" w:color="auto" w:fill="FFFFFF"/>
        <w:tabs>
          <w:tab w:val="left" w:pos="2667"/>
        </w:tabs>
        <w:spacing w:line="279" w:lineRule="exact"/>
        <w:ind w:left="729" w:right="2130"/>
      </w:pPr>
      <w:r>
        <w:rPr>
          <w:b/>
          <w:bCs/>
          <w:spacing w:val="-1"/>
          <w:sz w:val="24"/>
          <w:szCs w:val="24"/>
          <w:lang w:val="es-ES_tradnl"/>
        </w:rPr>
        <w:t xml:space="preserve">Responsables:     </w:t>
      </w:r>
      <w:r>
        <w:rPr>
          <w:spacing w:val="-1"/>
          <w:sz w:val="24"/>
          <w:szCs w:val="24"/>
          <w:lang w:val="es-ES_tradnl"/>
        </w:rPr>
        <w:t xml:space="preserve">Director, Jefa   UTP   y  </w:t>
      </w:r>
      <w:r>
        <w:rPr>
          <w:spacing w:val="-1"/>
          <w:sz w:val="24"/>
          <w:szCs w:val="24"/>
          <w:lang w:val="es-ES_tradnl"/>
        </w:rPr>
        <w:t>Orientadora</w:t>
      </w:r>
      <w:r>
        <w:rPr>
          <w:spacing w:val="-1"/>
          <w:sz w:val="24"/>
          <w:szCs w:val="24"/>
          <w:lang w:val="es-ES_tradnl"/>
        </w:rPr>
        <w:br/>
      </w:r>
      <w:r w:rsidRPr="00580F50">
        <w:rPr>
          <w:b/>
          <w:sz w:val="24"/>
          <w:szCs w:val="24"/>
          <w:lang w:val="es-ES_tradnl"/>
        </w:rPr>
        <w:t>Fecha:</w:t>
      </w:r>
      <w:r>
        <w:rPr>
          <w:rFonts w:ascii="Arial" w:cs="Arial"/>
          <w:sz w:val="24"/>
          <w:szCs w:val="24"/>
          <w:lang w:val="es-ES_tradnl"/>
        </w:rPr>
        <w:tab/>
      </w:r>
      <w:r>
        <w:rPr>
          <w:spacing w:val="-1"/>
          <w:sz w:val="24"/>
          <w:szCs w:val="24"/>
          <w:lang w:val="es-ES_tradnl"/>
        </w:rPr>
        <w:t>Septiembre - Octubre 2013</w:t>
      </w:r>
    </w:p>
    <w:p w:rsidR="00000000" w:rsidRDefault="00580F50">
      <w:pPr>
        <w:shd w:val="clear" w:color="auto" w:fill="FFFFFF"/>
        <w:tabs>
          <w:tab w:val="left" w:pos="2667"/>
        </w:tabs>
        <w:spacing w:line="279" w:lineRule="exact"/>
        <w:ind w:left="729" w:right="3145"/>
        <w:sectPr w:rsidR="00000000" w:rsidSect="00580F50">
          <w:pgSz w:w="12240" w:h="20160" w:code="5"/>
          <w:pgMar w:top="1440" w:right="1440" w:bottom="360" w:left="1440" w:header="720" w:footer="720" w:gutter="0"/>
          <w:cols w:space="60"/>
          <w:noEndnote/>
          <w:docGrid w:linePitch="272"/>
        </w:sectPr>
      </w:pPr>
    </w:p>
    <w:p w:rsidR="00000000" w:rsidRDefault="00580F50">
      <w:pPr>
        <w:shd w:val="clear" w:color="auto" w:fill="FFFFFF"/>
        <w:spacing w:line="285" w:lineRule="exact"/>
        <w:ind w:left="9"/>
      </w:pPr>
      <w:r>
        <w:rPr>
          <w:b/>
          <w:bCs/>
          <w:sz w:val="24"/>
          <w:szCs w:val="24"/>
          <w:lang w:val="es-ES_tradnl"/>
        </w:rPr>
        <w:lastRenderedPageBreak/>
        <w:t>2.2.-   Actividad/acci</w:t>
      </w:r>
      <w:r>
        <w:rPr>
          <w:rFonts w:eastAsia="Times New Roman"/>
          <w:b/>
          <w:bCs/>
          <w:sz w:val="24"/>
          <w:szCs w:val="24"/>
          <w:lang w:val="es-ES_tradnl"/>
        </w:rPr>
        <w:t xml:space="preserve">ón: </w:t>
      </w:r>
      <w:r>
        <w:rPr>
          <w:rFonts w:eastAsia="Times New Roman"/>
          <w:sz w:val="24"/>
          <w:szCs w:val="24"/>
          <w:lang w:val="es-ES_tradnl"/>
        </w:rPr>
        <w:t xml:space="preserve">"Estadía a corto y/o mediano plazo: Intercambio para estudiantes entre   </w:t>
      </w:r>
    </w:p>
    <w:p w:rsidR="00000000" w:rsidRDefault="00580F50">
      <w:pPr>
        <w:shd w:val="clear" w:color="auto" w:fill="FFFFFF"/>
        <w:spacing w:line="285" w:lineRule="exact"/>
        <w:ind w:left="2693"/>
      </w:pPr>
      <w:r>
        <w:rPr>
          <w:rFonts w:eastAsia="Times New Roman"/>
          <w:sz w:val="24"/>
          <w:szCs w:val="24"/>
          <w:lang w:val="es-ES_tradnl"/>
        </w:rPr>
        <w:t xml:space="preserve">12 </w:t>
      </w:r>
      <w:r>
        <w:rPr>
          <w:spacing w:val="-2"/>
          <w:sz w:val="24"/>
          <w:szCs w:val="24"/>
          <w:lang w:val="es-ES_tradnl"/>
        </w:rPr>
        <w:t>y 13 a</w:t>
      </w:r>
      <w:r>
        <w:rPr>
          <w:rFonts w:eastAsia="Times New Roman"/>
          <w:spacing w:val="-2"/>
          <w:sz w:val="24"/>
          <w:szCs w:val="24"/>
          <w:lang w:val="es-ES_tradnl"/>
        </w:rPr>
        <w:t>ños de edad.</w:t>
      </w:r>
    </w:p>
    <w:p w:rsidR="00000000" w:rsidRDefault="00580F50">
      <w:pPr>
        <w:framePr w:w="1431" w:h="1147" w:hRule="exact" w:hSpace="37" w:wrap="auto" w:vAnchor="text" w:hAnchor="text" w:x="586" w:y="514"/>
        <w:shd w:val="clear" w:color="auto" w:fill="FFFFFF"/>
        <w:spacing w:line="285" w:lineRule="exact"/>
        <w:ind w:left="32"/>
      </w:pPr>
      <w:r>
        <w:rPr>
          <w:b/>
          <w:bCs/>
          <w:spacing w:val="-3"/>
          <w:sz w:val="24"/>
          <w:szCs w:val="24"/>
          <w:lang w:val="es-ES_tradnl"/>
        </w:rPr>
        <w:t xml:space="preserve">Objetivo: Modalidad: </w:t>
      </w:r>
      <w:r>
        <w:rPr>
          <w:b/>
          <w:bCs/>
          <w:spacing w:val="-6"/>
          <w:sz w:val="24"/>
          <w:szCs w:val="24"/>
          <w:lang w:val="es-ES_tradnl"/>
        </w:rPr>
        <w:t xml:space="preserve">Responsables: </w:t>
      </w:r>
      <w:r>
        <w:rPr>
          <w:b/>
          <w:bCs/>
          <w:sz w:val="24"/>
          <w:szCs w:val="24"/>
          <w:lang w:val="es-ES_tradnl"/>
        </w:rPr>
        <w:t>Fecha:</w:t>
      </w:r>
    </w:p>
    <w:p w:rsidR="00580F50" w:rsidRDefault="00580F50">
      <w:pPr>
        <w:shd w:val="clear" w:color="auto" w:fill="FFFFFF"/>
        <w:spacing w:line="285" w:lineRule="exact"/>
        <w:ind w:left="2676"/>
        <w:rPr>
          <w:rFonts w:eastAsia="Times New Roman"/>
          <w:spacing w:val="-2"/>
          <w:sz w:val="24"/>
          <w:szCs w:val="24"/>
          <w:lang w:val="es-ES_tradnl"/>
        </w:rPr>
      </w:pPr>
      <w:r>
        <w:rPr>
          <w:spacing w:val="-2"/>
          <w:sz w:val="24"/>
          <w:szCs w:val="24"/>
          <w:lang w:val="es-ES_tradnl"/>
        </w:rPr>
        <w:t>Duraci</w:t>
      </w:r>
      <w:r>
        <w:rPr>
          <w:rFonts w:eastAsia="Times New Roman"/>
          <w:spacing w:val="-2"/>
          <w:sz w:val="24"/>
          <w:szCs w:val="24"/>
          <w:lang w:val="es-ES_tradnl"/>
        </w:rPr>
        <w:t xml:space="preserve">ón 10 días aproximadamente, en período de vacaciones según país  </w:t>
      </w:r>
    </w:p>
    <w:p w:rsidR="00580F50" w:rsidRDefault="00580F50">
      <w:pPr>
        <w:shd w:val="clear" w:color="auto" w:fill="FFFFFF"/>
        <w:spacing w:line="285" w:lineRule="exact"/>
        <w:ind w:left="2676"/>
        <w:rPr>
          <w:rFonts w:eastAsia="Times New Roman"/>
          <w:sz w:val="24"/>
          <w:szCs w:val="24"/>
          <w:lang w:val="es-ES_tradnl"/>
        </w:rPr>
      </w:pPr>
      <w:r>
        <w:rPr>
          <w:rFonts w:eastAsia="Times New Roman"/>
          <w:sz w:val="24"/>
          <w:szCs w:val="24"/>
          <w:lang w:val="es-ES_tradnl"/>
        </w:rPr>
        <w:t xml:space="preserve">       de origen, incluye asistencia parcial a clases. </w:t>
      </w:r>
    </w:p>
    <w:p w:rsidR="00580F50" w:rsidRDefault="00580F50" w:rsidP="00580F50">
      <w:pPr>
        <w:shd w:val="clear" w:color="auto" w:fill="FFFFFF"/>
        <w:spacing w:line="285" w:lineRule="exact"/>
        <w:ind w:left="2676"/>
        <w:rPr>
          <w:rFonts w:eastAsia="Times New Roman"/>
          <w:sz w:val="24"/>
          <w:szCs w:val="24"/>
          <w:lang w:val="es-ES_tradnl"/>
        </w:rPr>
      </w:pPr>
      <w:r>
        <w:rPr>
          <w:rFonts w:eastAsia="Times New Roman"/>
          <w:sz w:val="24"/>
          <w:szCs w:val="24"/>
          <w:lang w:val="es-ES_tradnl"/>
        </w:rPr>
        <w:t xml:space="preserve">       Intercambiar estadías par </w:t>
      </w:r>
      <w:r>
        <w:rPr>
          <w:rFonts w:eastAsia="Times New Roman"/>
          <w:sz w:val="24"/>
          <w:szCs w:val="24"/>
          <w:lang w:val="es-ES_tradnl"/>
        </w:rPr>
        <w:t xml:space="preserve">estudiantes. </w:t>
      </w:r>
    </w:p>
    <w:p w:rsidR="00580F50" w:rsidRDefault="00580F50" w:rsidP="00580F50">
      <w:pPr>
        <w:shd w:val="clear" w:color="auto" w:fill="FFFFFF"/>
        <w:spacing w:line="285" w:lineRule="exact"/>
        <w:ind w:left="2676"/>
        <w:rPr>
          <w:rFonts w:eastAsia="Times New Roman"/>
          <w:sz w:val="24"/>
          <w:szCs w:val="24"/>
          <w:lang w:val="es-ES_tradnl"/>
        </w:rPr>
      </w:pPr>
      <w:r>
        <w:rPr>
          <w:rFonts w:eastAsia="Times New Roman"/>
          <w:sz w:val="24"/>
          <w:szCs w:val="24"/>
          <w:lang w:val="es-ES_tradnl"/>
        </w:rPr>
        <w:t xml:space="preserve">       </w:t>
      </w:r>
      <w:r>
        <w:rPr>
          <w:rFonts w:eastAsia="Times New Roman"/>
          <w:sz w:val="24"/>
          <w:szCs w:val="24"/>
          <w:lang w:val="es-ES_tradnl"/>
        </w:rPr>
        <w:t xml:space="preserve">Presencial, cantidad de alumnos. </w:t>
      </w:r>
    </w:p>
    <w:p w:rsidR="00580F50" w:rsidRDefault="00580F50" w:rsidP="00580F50">
      <w:pPr>
        <w:shd w:val="clear" w:color="auto" w:fill="FFFFFF"/>
        <w:spacing w:line="285" w:lineRule="exact"/>
        <w:ind w:left="2676"/>
        <w:rPr>
          <w:rFonts w:eastAsia="Times New Roman"/>
          <w:sz w:val="24"/>
          <w:szCs w:val="24"/>
          <w:lang w:val="es-ES_tradnl"/>
        </w:rPr>
      </w:pPr>
      <w:r>
        <w:rPr>
          <w:rFonts w:eastAsia="Times New Roman"/>
          <w:sz w:val="24"/>
          <w:szCs w:val="24"/>
          <w:lang w:val="es-ES_tradnl"/>
        </w:rPr>
        <w:t xml:space="preserve">       </w:t>
      </w:r>
      <w:r>
        <w:rPr>
          <w:rFonts w:eastAsia="Times New Roman"/>
          <w:sz w:val="24"/>
          <w:szCs w:val="24"/>
          <w:lang w:val="es-ES_tradnl"/>
        </w:rPr>
        <w:t>Docentes de cada curso de ambos países, apoderados</w:t>
      </w:r>
    </w:p>
    <w:p w:rsidR="00580F50" w:rsidRDefault="00580F50" w:rsidP="00580F50">
      <w:pPr>
        <w:shd w:val="clear" w:color="auto" w:fill="FFFFFF"/>
        <w:spacing w:line="285" w:lineRule="exact"/>
        <w:ind w:left="2676"/>
        <w:rPr>
          <w:rFonts w:eastAsia="Times New Roman"/>
          <w:sz w:val="24"/>
          <w:szCs w:val="24"/>
          <w:lang w:val="es-ES_tradnl"/>
        </w:rPr>
      </w:pPr>
      <w:r>
        <w:rPr>
          <w:rFonts w:eastAsia="Times New Roman"/>
          <w:sz w:val="24"/>
          <w:szCs w:val="24"/>
          <w:lang w:val="es-ES_tradnl"/>
        </w:rPr>
        <w:t xml:space="preserve">      </w:t>
      </w:r>
      <w:r>
        <w:rPr>
          <w:rFonts w:eastAsia="Times New Roman"/>
          <w:sz w:val="24"/>
          <w:szCs w:val="24"/>
          <w:lang w:val="es-ES_tradnl"/>
        </w:rPr>
        <w:t xml:space="preserve"> Chicago:   de </w:t>
      </w:r>
      <w:r>
        <w:rPr>
          <w:rFonts w:eastAsia="Times New Roman"/>
          <w:sz w:val="24"/>
          <w:szCs w:val="24"/>
          <w:lang w:val="es-ES_tradnl"/>
        </w:rPr>
        <w:t xml:space="preserve">  Marzo   -   Abril </w:t>
      </w:r>
    </w:p>
    <w:p w:rsidR="00000000" w:rsidRPr="00580F50" w:rsidRDefault="00580F50" w:rsidP="00580F50">
      <w:pPr>
        <w:shd w:val="clear" w:color="auto" w:fill="FFFFFF"/>
        <w:spacing w:line="285" w:lineRule="exact"/>
        <w:ind w:left="2676"/>
        <w:rPr>
          <w:rFonts w:eastAsia="Times New Roman"/>
          <w:spacing w:val="-2"/>
          <w:sz w:val="24"/>
          <w:szCs w:val="24"/>
          <w:lang w:val="es-ES_tradnl"/>
        </w:rPr>
      </w:pPr>
      <w:r>
        <w:rPr>
          <w:rFonts w:eastAsia="Times New Roman"/>
          <w:sz w:val="24"/>
          <w:szCs w:val="24"/>
          <w:lang w:val="es-ES_tradnl"/>
        </w:rPr>
        <w:t xml:space="preserve"> </w:t>
      </w:r>
      <w:r>
        <w:rPr>
          <w:rFonts w:eastAsia="Times New Roman"/>
          <w:sz w:val="24"/>
          <w:szCs w:val="24"/>
          <w:lang w:val="es-ES_tradnl"/>
        </w:rPr>
        <w:t>Chile: Abril</w:t>
      </w:r>
    </w:p>
    <w:p w:rsidR="00000000" w:rsidRDefault="00580F50">
      <w:pPr>
        <w:shd w:val="clear" w:color="auto" w:fill="FFFFFF"/>
        <w:spacing w:before="268" w:line="279" w:lineRule="exact"/>
        <w:ind w:left="6"/>
      </w:pPr>
      <w:r>
        <w:rPr>
          <w:b/>
          <w:bCs/>
          <w:sz w:val="24"/>
          <w:szCs w:val="24"/>
          <w:lang w:val="es-ES_tradnl"/>
        </w:rPr>
        <w:t>2.3.-     Actividad/acci</w:t>
      </w:r>
      <w:r>
        <w:rPr>
          <w:rFonts w:eastAsia="Times New Roman"/>
          <w:b/>
          <w:bCs/>
          <w:sz w:val="24"/>
          <w:szCs w:val="24"/>
          <w:lang w:val="es-ES_tradnl"/>
        </w:rPr>
        <w:t xml:space="preserve">ón: </w:t>
      </w:r>
      <w:r>
        <w:rPr>
          <w:rFonts w:eastAsia="Times New Roman"/>
          <w:sz w:val="24"/>
          <w:szCs w:val="24"/>
          <w:lang w:val="es-ES_tradnl"/>
        </w:rPr>
        <w:t>"Estadía   a   corto   y/o mediano"   de   dqcentes, incorporándose   a la</w:t>
      </w:r>
    </w:p>
    <w:p w:rsidR="00000000" w:rsidRDefault="00580F50">
      <w:pPr>
        <w:shd w:val="clear" w:color="auto" w:fill="FFFFFF"/>
        <w:spacing w:line="279" w:lineRule="exact"/>
        <w:ind w:left="2788"/>
      </w:pPr>
      <w:r>
        <w:rPr>
          <w:sz w:val="24"/>
          <w:szCs w:val="24"/>
          <w:lang w:val="es-ES_tradnl"/>
        </w:rPr>
        <w:t>rutina   diaria   del   establecimiento</w:t>
      </w:r>
    </w:p>
    <w:p w:rsidR="00000000" w:rsidRDefault="00580F50">
      <w:pPr>
        <w:shd w:val="clear" w:color="auto" w:fill="FFFFFF"/>
        <w:spacing w:line="279" w:lineRule="exact"/>
        <w:ind w:left="2785"/>
      </w:pPr>
      <w:r>
        <w:rPr>
          <w:spacing w:val="-1"/>
          <w:sz w:val="24"/>
          <w:szCs w:val="24"/>
          <w:lang w:val="es-ES_tradnl"/>
        </w:rPr>
        <w:t>La duraci</w:t>
      </w:r>
      <w:r>
        <w:rPr>
          <w:rFonts w:eastAsia="Times New Roman"/>
          <w:spacing w:val="-1"/>
          <w:sz w:val="24"/>
          <w:szCs w:val="24"/>
          <w:lang w:val="es-ES_tradnl"/>
        </w:rPr>
        <w:t xml:space="preserve">ón de los intercambios a largo plazo podrá ser extendida para </w:t>
      </w:r>
      <w:r>
        <w:rPr>
          <w:rFonts w:eastAsia="Times New Roman"/>
          <w:sz w:val="24"/>
          <w:szCs w:val="24"/>
          <w:lang w:val="es-ES_tradnl"/>
        </w:rPr>
        <w:t>incluir p</w:t>
      </w:r>
      <w:r>
        <w:rPr>
          <w:rFonts w:eastAsia="Times New Roman"/>
          <w:sz w:val="24"/>
          <w:szCs w:val="24"/>
          <w:lang w:val="es-ES_tradnl"/>
        </w:rPr>
        <w:t>arte o el período completo de asueto o vacaciones inmediatamente anterior   o   posterior al año académico.</w:t>
      </w:r>
    </w:p>
    <w:p w:rsidR="00000000" w:rsidRDefault="00580F50">
      <w:pPr>
        <w:shd w:val="clear" w:color="auto" w:fill="FFFFFF"/>
        <w:tabs>
          <w:tab w:val="left" w:pos="2765"/>
        </w:tabs>
        <w:spacing w:before="6" w:line="279" w:lineRule="exact"/>
        <w:ind w:left="775"/>
      </w:pPr>
      <w:r>
        <w:rPr>
          <w:b/>
          <w:bCs/>
          <w:spacing w:val="-5"/>
          <w:sz w:val="24"/>
          <w:szCs w:val="24"/>
          <w:lang w:val="es-ES_tradnl"/>
        </w:rPr>
        <w:t>Objetivo:</w:t>
      </w:r>
      <w:r>
        <w:rPr>
          <w:rFonts w:ascii="Arial" w:cs="Arial"/>
          <w:b/>
          <w:bCs/>
          <w:sz w:val="24"/>
          <w:szCs w:val="24"/>
          <w:lang w:val="es-ES_tradnl"/>
        </w:rPr>
        <w:tab/>
      </w:r>
      <w:r>
        <w:rPr>
          <w:sz w:val="24"/>
          <w:szCs w:val="24"/>
          <w:lang w:val="es-ES_tradnl"/>
        </w:rPr>
        <w:t xml:space="preserve">Intercambiar estrategias </w:t>
      </w:r>
      <w:r>
        <w:rPr>
          <w:sz w:val="24"/>
          <w:szCs w:val="24"/>
          <w:lang w:val="es-ES_tradnl"/>
        </w:rPr>
        <w:t>metodol</w:t>
      </w:r>
      <w:r>
        <w:rPr>
          <w:rFonts w:eastAsia="Times New Roman"/>
          <w:sz w:val="24"/>
          <w:szCs w:val="24"/>
          <w:lang w:val="es-ES_tradnl"/>
        </w:rPr>
        <w:t>ógicas, estadías</w:t>
      </w:r>
      <w:r>
        <w:rPr>
          <w:rFonts w:eastAsia="Times New Roman"/>
          <w:sz w:val="24"/>
          <w:szCs w:val="24"/>
          <w:lang w:val="es-ES_tradnl"/>
        </w:rPr>
        <w:t xml:space="preserve"> para docentes entre</w:t>
      </w:r>
    </w:p>
    <w:p w:rsidR="00000000" w:rsidRDefault="00580F50">
      <w:pPr>
        <w:shd w:val="clear" w:color="auto" w:fill="FFFFFF"/>
        <w:spacing w:line="279" w:lineRule="exact"/>
        <w:ind w:left="2785"/>
      </w:pPr>
      <w:r>
        <w:rPr>
          <w:spacing w:val="-1"/>
          <w:sz w:val="24"/>
          <w:szCs w:val="24"/>
          <w:lang w:val="es-ES_tradnl"/>
        </w:rPr>
        <w:t>Pre b</w:t>
      </w:r>
      <w:r>
        <w:rPr>
          <w:rFonts w:eastAsia="Times New Roman"/>
          <w:spacing w:val="-1"/>
          <w:sz w:val="24"/>
          <w:szCs w:val="24"/>
          <w:lang w:val="es-ES_tradnl"/>
        </w:rPr>
        <w:t>ásica   y 8°año.</w:t>
      </w:r>
    </w:p>
    <w:p w:rsidR="00000000" w:rsidRDefault="00580F50">
      <w:pPr>
        <w:shd w:val="clear" w:color="auto" w:fill="FFFFFF"/>
        <w:tabs>
          <w:tab w:val="left" w:pos="2733"/>
        </w:tabs>
        <w:spacing w:before="3" w:line="279" w:lineRule="exact"/>
        <w:ind w:left="720"/>
      </w:pPr>
      <w:r>
        <w:rPr>
          <w:b/>
          <w:bCs/>
          <w:spacing w:val="-5"/>
          <w:sz w:val="24"/>
          <w:szCs w:val="24"/>
          <w:lang w:val="es-ES_tradnl"/>
        </w:rPr>
        <w:t>Modalidad:</w:t>
      </w:r>
      <w:r>
        <w:rPr>
          <w:rFonts w:ascii="Arial" w:cs="Arial"/>
          <w:b/>
          <w:bCs/>
          <w:sz w:val="24"/>
          <w:szCs w:val="24"/>
          <w:lang w:val="es-ES_tradnl"/>
        </w:rPr>
        <w:tab/>
      </w:r>
      <w:r>
        <w:rPr>
          <w:spacing w:val="-2"/>
          <w:sz w:val="24"/>
          <w:szCs w:val="24"/>
          <w:lang w:val="es-ES_tradnl"/>
        </w:rPr>
        <w:t>Presencial</w:t>
      </w:r>
    </w:p>
    <w:p w:rsidR="00000000" w:rsidRDefault="00580F50">
      <w:pPr>
        <w:shd w:val="clear" w:color="auto" w:fill="FFFFFF"/>
        <w:tabs>
          <w:tab w:val="left" w:pos="2730"/>
        </w:tabs>
        <w:spacing w:before="12"/>
        <w:ind w:left="717"/>
      </w:pPr>
      <w:r>
        <w:rPr>
          <w:b/>
          <w:bCs/>
          <w:spacing w:val="-6"/>
          <w:sz w:val="24"/>
          <w:szCs w:val="24"/>
          <w:lang w:val="es-ES_tradnl"/>
        </w:rPr>
        <w:t>Responsables:</w:t>
      </w:r>
      <w:r>
        <w:rPr>
          <w:rFonts w:ascii="Arial" w:cs="Arial"/>
          <w:b/>
          <w:bCs/>
          <w:sz w:val="24"/>
          <w:szCs w:val="24"/>
          <w:lang w:val="es-ES_tradnl"/>
        </w:rPr>
        <w:tab/>
      </w:r>
      <w:r>
        <w:rPr>
          <w:spacing w:val="-1"/>
          <w:sz w:val="24"/>
          <w:szCs w:val="24"/>
          <w:lang w:val="es-ES_tradnl"/>
        </w:rPr>
        <w:t>Docentes de cada curso de ambos pa</w:t>
      </w:r>
      <w:r>
        <w:rPr>
          <w:rFonts w:eastAsia="Times New Roman"/>
          <w:spacing w:val="-1"/>
          <w:sz w:val="24"/>
          <w:szCs w:val="24"/>
          <w:lang w:val="es-ES_tradnl"/>
        </w:rPr>
        <w:t>íses</w:t>
      </w:r>
    </w:p>
    <w:p w:rsidR="00000000" w:rsidRDefault="00580F50">
      <w:pPr>
        <w:shd w:val="clear" w:color="auto" w:fill="FFFFFF"/>
        <w:tabs>
          <w:tab w:val="left" w:pos="2736"/>
        </w:tabs>
        <w:ind w:left="720"/>
      </w:pPr>
      <w:r>
        <w:rPr>
          <w:b/>
          <w:bCs/>
          <w:spacing w:val="-7"/>
          <w:sz w:val="24"/>
          <w:szCs w:val="24"/>
          <w:lang w:val="es-ES_tradnl"/>
        </w:rPr>
        <w:t>Fecha:</w:t>
      </w:r>
      <w:r>
        <w:rPr>
          <w:rFonts w:ascii="Arial" w:cs="Arial"/>
          <w:b/>
          <w:bCs/>
          <w:sz w:val="24"/>
          <w:szCs w:val="24"/>
          <w:lang w:val="es-ES_tradnl"/>
        </w:rPr>
        <w:tab/>
      </w:r>
      <w:r>
        <w:rPr>
          <w:sz w:val="24"/>
          <w:szCs w:val="24"/>
          <w:lang w:val="es-ES_tradnl"/>
        </w:rPr>
        <w:t>Durante   la   vigencia   del   convenio</w:t>
      </w:r>
    </w:p>
    <w:p w:rsidR="00000000" w:rsidRDefault="00580F50">
      <w:pPr>
        <w:shd w:val="clear" w:color="auto" w:fill="FFFFFF"/>
        <w:spacing w:before="265" w:line="276" w:lineRule="exact"/>
        <w:ind w:left="968" w:hanging="852"/>
      </w:pPr>
      <w:r w:rsidRPr="00580F50">
        <w:rPr>
          <w:sz w:val="24"/>
          <w:szCs w:val="24"/>
        </w:rPr>
        <w:t xml:space="preserve">III-   </w:t>
      </w:r>
      <w:r>
        <w:rPr>
          <w:sz w:val="24"/>
          <w:szCs w:val="24"/>
          <w:lang w:val="es-ES_tradnl"/>
        </w:rPr>
        <w:t>El intercambio de   material de ense</w:t>
      </w:r>
      <w:r>
        <w:rPr>
          <w:rFonts w:eastAsia="Times New Roman"/>
          <w:sz w:val="24"/>
          <w:szCs w:val="24"/>
          <w:lang w:val="es-ES_tradnl"/>
        </w:rPr>
        <w:t>ñanza o de carácter cultural entre docentes y alumnos de ambos establecimientos.</w:t>
      </w:r>
    </w:p>
    <w:p w:rsidR="00000000" w:rsidRDefault="00580F50">
      <w:pPr>
        <w:shd w:val="clear" w:color="auto" w:fill="FFFFFF"/>
        <w:spacing w:before="544" w:line="282" w:lineRule="exact"/>
        <w:ind w:left="300"/>
      </w:pPr>
      <w:r>
        <w:rPr>
          <w:spacing w:val="-1"/>
          <w:sz w:val="24"/>
          <w:szCs w:val="24"/>
          <w:lang w:val="es-ES_tradnl"/>
        </w:rPr>
        <w:t xml:space="preserve">3.1 - </w:t>
      </w:r>
      <w:r>
        <w:rPr>
          <w:b/>
          <w:bCs/>
          <w:spacing w:val="-1"/>
          <w:sz w:val="24"/>
          <w:szCs w:val="24"/>
          <w:lang w:val="es-ES_tradnl"/>
        </w:rPr>
        <w:t>Actividad/acci</w:t>
      </w:r>
      <w:r>
        <w:rPr>
          <w:rFonts w:eastAsia="Times New Roman"/>
          <w:b/>
          <w:bCs/>
          <w:spacing w:val="-1"/>
          <w:sz w:val="24"/>
          <w:szCs w:val="24"/>
          <w:lang w:val="es-ES_tradnl"/>
        </w:rPr>
        <w:t xml:space="preserve">ón: </w:t>
      </w:r>
      <w:r>
        <w:rPr>
          <w:rFonts w:eastAsia="Times New Roman"/>
          <w:spacing w:val="-1"/>
          <w:sz w:val="24"/>
          <w:szCs w:val="24"/>
          <w:lang w:val="es-ES_tradnl"/>
        </w:rPr>
        <w:t>"Intercambio de s</w:t>
      </w:r>
      <w:r>
        <w:rPr>
          <w:rFonts w:eastAsia="Times New Roman"/>
          <w:spacing w:val="-1"/>
          <w:sz w:val="24"/>
          <w:szCs w:val="24"/>
          <w:lang w:val="es-ES_tradnl"/>
        </w:rPr>
        <w:t xml:space="preserve">oftware, cd, guías, bases   curnculares, carta  </w:t>
      </w:r>
      <w:r>
        <w:rPr>
          <w:rFonts w:eastAsia="Times New Roman"/>
          <w:spacing w:val="-1"/>
          <w:sz w:val="24"/>
          <w:szCs w:val="24"/>
          <w:lang w:val="es-ES_tradnl"/>
        </w:rPr>
        <w:t>gantt,</w:t>
      </w:r>
    </w:p>
    <w:p w:rsidR="00000000" w:rsidRDefault="00580F50">
      <w:pPr>
        <w:shd w:val="clear" w:color="auto" w:fill="FFFFFF"/>
        <w:tabs>
          <w:tab w:val="left" w:pos="2670"/>
        </w:tabs>
        <w:spacing w:line="282" w:lineRule="exact"/>
        <w:ind w:left="680" w:firstLine="2013"/>
      </w:pPr>
      <w:r>
        <w:rPr>
          <w:sz w:val="24"/>
          <w:szCs w:val="24"/>
          <w:lang w:val="es-ES_tradnl"/>
        </w:rPr>
        <w:t>pruebas de temas tratados materiales especialmente    en   espa</w:t>
      </w:r>
      <w:r>
        <w:rPr>
          <w:rFonts w:eastAsia="Times New Roman"/>
          <w:sz w:val="24"/>
          <w:szCs w:val="24"/>
          <w:lang w:val="es-ES_tradnl"/>
        </w:rPr>
        <w:t>ñol</w:t>
      </w:r>
      <w:r>
        <w:rPr>
          <w:rFonts w:eastAsia="Times New Roman"/>
          <w:sz w:val="24"/>
          <w:szCs w:val="24"/>
          <w:lang w:val="es-ES_tradnl"/>
        </w:rPr>
        <w:br/>
      </w:r>
      <w:r>
        <w:rPr>
          <w:rFonts w:eastAsia="Times New Roman"/>
          <w:b/>
          <w:bCs/>
          <w:sz w:val="24"/>
          <w:szCs w:val="24"/>
          <w:lang w:val="es-ES_tradnl"/>
        </w:rPr>
        <w:t>Objetivo:</w:t>
      </w:r>
      <w:r>
        <w:rPr>
          <w:rFonts w:ascii="Arial" w:eastAsia="Times New Roman" w:cs="Arial"/>
          <w:b/>
          <w:bCs/>
          <w:sz w:val="24"/>
          <w:szCs w:val="24"/>
          <w:lang w:val="es-ES_tradnl"/>
        </w:rPr>
        <w:tab/>
      </w:r>
      <w:r>
        <w:rPr>
          <w:rFonts w:eastAsia="Times New Roman"/>
          <w:sz w:val="24"/>
          <w:szCs w:val="24"/>
          <w:lang w:val="es-ES_tradnl"/>
        </w:rPr>
        <w:t>Transferir   materiales   educativos</w:t>
      </w:r>
    </w:p>
    <w:p w:rsidR="00000000" w:rsidRDefault="00580F50">
      <w:pPr>
        <w:shd w:val="clear" w:color="auto" w:fill="FFFFFF"/>
        <w:tabs>
          <w:tab w:val="left" w:pos="2638"/>
        </w:tabs>
        <w:spacing w:line="282" w:lineRule="exact"/>
        <w:ind w:left="720"/>
      </w:pPr>
      <w:r>
        <w:rPr>
          <w:b/>
          <w:bCs/>
          <w:spacing w:val="-5"/>
          <w:sz w:val="24"/>
          <w:szCs w:val="24"/>
          <w:lang w:val="es-ES_tradnl"/>
        </w:rPr>
        <w:t>Modalidad:</w:t>
      </w:r>
      <w:r>
        <w:rPr>
          <w:rFonts w:ascii="Arial" w:cs="Arial"/>
          <w:b/>
          <w:bCs/>
          <w:sz w:val="24"/>
          <w:szCs w:val="24"/>
          <w:lang w:val="es-ES_tradnl"/>
        </w:rPr>
        <w:tab/>
      </w:r>
      <w:r>
        <w:rPr>
          <w:spacing w:val="-1"/>
          <w:sz w:val="24"/>
          <w:szCs w:val="24"/>
          <w:lang w:val="es-ES_tradnl"/>
        </w:rPr>
        <w:t>Online, impreso, traspasos personales</w:t>
      </w:r>
    </w:p>
    <w:p w:rsidR="00000000" w:rsidRDefault="00580F50" w:rsidP="00580F50">
      <w:pPr>
        <w:shd w:val="clear" w:color="auto" w:fill="FFFFFF"/>
        <w:tabs>
          <w:tab w:val="left" w:pos="2739"/>
        </w:tabs>
        <w:spacing w:before="6" w:line="282" w:lineRule="exact"/>
        <w:ind w:left="723" w:right="3283"/>
      </w:pPr>
      <w:r>
        <w:rPr>
          <w:b/>
          <w:bCs/>
          <w:spacing w:val="-2"/>
          <w:sz w:val="24"/>
          <w:szCs w:val="24"/>
          <w:lang w:val="es-ES_tradnl"/>
        </w:rPr>
        <w:t xml:space="preserve">Responsables:        </w:t>
      </w:r>
      <w:r>
        <w:rPr>
          <w:spacing w:val="-2"/>
          <w:sz w:val="24"/>
          <w:szCs w:val="24"/>
          <w:lang w:val="es-ES_tradnl"/>
        </w:rPr>
        <w:t xml:space="preserve">Directores, UTP, </w:t>
      </w:r>
      <w:r>
        <w:rPr>
          <w:spacing w:val="-2"/>
          <w:sz w:val="24"/>
          <w:szCs w:val="24"/>
          <w:lang w:val="es-ES_tradnl"/>
        </w:rPr>
        <w:t>profesores</w:t>
      </w:r>
      <w:r>
        <w:rPr>
          <w:spacing w:val="-2"/>
          <w:sz w:val="24"/>
          <w:szCs w:val="24"/>
          <w:lang w:val="es-ES_tradnl"/>
        </w:rPr>
        <w:br/>
      </w:r>
      <w:r>
        <w:rPr>
          <w:b/>
          <w:bCs/>
          <w:spacing w:val="-7"/>
          <w:sz w:val="24"/>
          <w:szCs w:val="24"/>
          <w:lang w:val="es-ES_tradnl"/>
        </w:rPr>
        <w:t>Fecha:</w:t>
      </w:r>
      <w:r>
        <w:rPr>
          <w:rFonts w:ascii="Arial" w:cs="Arial"/>
          <w:b/>
          <w:bCs/>
          <w:sz w:val="24"/>
          <w:szCs w:val="24"/>
          <w:lang w:val="es-ES_tradnl"/>
        </w:rPr>
        <w:tab/>
      </w:r>
      <w:r>
        <w:rPr>
          <w:spacing w:val="-1"/>
          <w:sz w:val="24"/>
          <w:szCs w:val="24"/>
          <w:lang w:val="es-ES_tradnl"/>
        </w:rPr>
        <w:t>Permanentemente</w:t>
      </w:r>
    </w:p>
    <w:p w:rsidR="00000000" w:rsidRDefault="00580F50">
      <w:pPr>
        <w:shd w:val="clear" w:color="auto" w:fill="FFFFFF"/>
        <w:spacing w:before="268"/>
      </w:pPr>
      <w:r w:rsidRPr="00580F50">
        <w:rPr>
          <w:spacing w:val="-2"/>
          <w:sz w:val="24"/>
          <w:szCs w:val="24"/>
        </w:rPr>
        <w:t xml:space="preserve">IV. </w:t>
      </w:r>
      <w:r>
        <w:rPr>
          <w:spacing w:val="-2"/>
          <w:sz w:val="24"/>
          <w:szCs w:val="24"/>
          <w:lang w:val="es-ES_tradnl"/>
        </w:rPr>
        <w:t>- Elaboraci</w:t>
      </w:r>
      <w:r>
        <w:rPr>
          <w:rFonts w:eastAsia="Times New Roman"/>
          <w:spacing w:val="-2"/>
          <w:sz w:val="24"/>
          <w:szCs w:val="24"/>
          <w:lang w:val="es-ES_tradnl"/>
        </w:rPr>
        <w:t>ón de análisis para medir la efectividad del convenio</w:t>
      </w:r>
    </w:p>
    <w:p w:rsidR="00000000" w:rsidRDefault="00580F50">
      <w:pPr>
        <w:shd w:val="clear" w:color="auto" w:fill="FFFFFF"/>
        <w:spacing w:before="265" w:line="282" w:lineRule="exact"/>
        <w:ind w:left="167"/>
      </w:pPr>
      <w:r>
        <w:rPr>
          <w:b/>
          <w:bCs/>
          <w:sz w:val="24"/>
          <w:szCs w:val="24"/>
          <w:lang w:val="es-ES_tradnl"/>
        </w:rPr>
        <w:t>4.1.-Actividad/acci</w:t>
      </w:r>
      <w:r>
        <w:rPr>
          <w:rFonts w:eastAsia="Times New Roman"/>
          <w:b/>
          <w:bCs/>
          <w:sz w:val="24"/>
          <w:szCs w:val="24"/>
          <w:lang w:val="es-ES_tradnl"/>
        </w:rPr>
        <w:t xml:space="preserve">ón:     </w:t>
      </w:r>
      <w:r>
        <w:rPr>
          <w:rFonts w:eastAsia="Times New Roman"/>
          <w:sz w:val="24"/>
          <w:szCs w:val="24"/>
          <w:lang w:val="es-ES_tradnl"/>
        </w:rPr>
        <w:t>Monitoreo permanente   al   proceso,   que   permita   chequear</w:t>
      </w:r>
    </w:p>
    <w:p w:rsidR="00000000" w:rsidRDefault="00580F50">
      <w:pPr>
        <w:shd w:val="clear" w:color="auto" w:fill="FFFFFF"/>
        <w:tabs>
          <w:tab w:val="left" w:pos="2704"/>
        </w:tabs>
        <w:spacing w:line="282" w:lineRule="exact"/>
        <w:ind w:left="495" w:firstLine="2209"/>
      </w:pPr>
      <w:r>
        <w:rPr>
          <w:sz w:val="24"/>
          <w:szCs w:val="24"/>
          <w:lang w:val="es-ES_tradnl"/>
        </w:rPr>
        <w:t>avances   e   impacto   producido</w:t>
      </w:r>
      <w:r>
        <w:rPr>
          <w:sz w:val="24"/>
          <w:szCs w:val="24"/>
          <w:lang w:val="es-ES_tradnl"/>
        </w:rPr>
        <w:br/>
      </w:r>
      <w:r>
        <w:rPr>
          <w:b/>
          <w:bCs/>
          <w:spacing w:val="-5"/>
          <w:sz w:val="24"/>
          <w:szCs w:val="24"/>
          <w:lang w:val="es-ES_tradnl"/>
        </w:rPr>
        <w:t>Objetivo:</w:t>
      </w:r>
      <w:r>
        <w:rPr>
          <w:rFonts w:ascii="Arial" w:cs="Arial"/>
          <w:b/>
          <w:bCs/>
          <w:sz w:val="24"/>
          <w:szCs w:val="24"/>
          <w:lang w:val="es-ES_tradnl"/>
        </w:rPr>
        <w:tab/>
      </w:r>
      <w:r>
        <w:rPr>
          <w:sz w:val="24"/>
          <w:szCs w:val="24"/>
          <w:lang w:val="es-ES_tradnl"/>
        </w:rPr>
        <w:t xml:space="preserve">Evaluar, acciones  realizadas, registrando  logros  e  </w:t>
      </w:r>
      <w:r>
        <w:rPr>
          <w:sz w:val="24"/>
          <w:szCs w:val="24"/>
          <w:lang w:val="es-ES_tradnl"/>
        </w:rPr>
        <w:t>impacto   en</w:t>
      </w:r>
    </w:p>
    <w:p w:rsidR="00000000" w:rsidRDefault="00580F50">
      <w:pPr>
        <w:shd w:val="clear" w:color="auto" w:fill="FFFFFF"/>
        <w:tabs>
          <w:tab w:val="left" w:pos="2742"/>
        </w:tabs>
        <w:spacing w:line="282" w:lineRule="exact"/>
        <w:ind w:left="516" w:right="922" w:firstLine="2278"/>
      </w:pPr>
      <w:r>
        <w:rPr>
          <w:sz w:val="24"/>
          <w:szCs w:val="24"/>
          <w:lang w:val="es-ES_tradnl"/>
        </w:rPr>
        <w:t>la   comunidad   educativa</w:t>
      </w:r>
      <w:r>
        <w:rPr>
          <w:sz w:val="24"/>
          <w:szCs w:val="24"/>
          <w:lang w:val="es-ES_tradnl"/>
        </w:rPr>
        <w:br/>
      </w:r>
      <w:r>
        <w:rPr>
          <w:b/>
          <w:bCs/>
          <w:spacing w:val="-5"/>
          <w:sz w:val="24"/>
          <w:szCs w:val="24"/>
          <w:lang w:val="es-ES_tradnl"/>
        </w:rPr>
        <w:t>Modalidad:</w:t>
      </w:r>
      <w:r>
        <w:rPr>
          <w:rFonts w:ascii="Arial" w:cs="Arial"/>
          <w:b/>
          <w:bCs/>
          <w:sz w:val="24"/>
          <w:szCs w:val="24"/>
          <w:lang w:val="es-ES_tradnl"/>
        </w:rPr>
        <w:tab/>
      </w:r>
      <w:r>
        <w:rPr>
          <w:spacing w:val="-1"/>
          <w:sz w:val="24"/>
          <w:szCs w:val="24"/>
          <w:lang w:val="es-ES_tradnl"/>
        </w:rPr>
        <w:t>Online, impreso, video conferencias, encuesta satisfacci</w:t>
      </w:r>
      <w:r>
        <w:rPr>
          <w:rFonts w:eastAsia="Times New Roman"/>
          <w:spacing w:val="-1"/>
          <w:sz w:val="24"/>
          <w:szCs w:val="24"/>
          <w:lang w:val="es-ES_tradnl"/>
        </w:rPr>
        <w:t>ón</w:t>
      </w:r>
    </w:p>
    <w:p w:rsidR="00000000" w:rsidRDefault="00580F50">
      <w:pPr>
        <w:shd w:val="clear" w:color="auto" w:fill="FFFFFF"/>
        <w:tabs>
          <w:tab w:val="left" w:pos="2681"/>
        </w:tabs>
        <w:spacing w:line="282" w:lineRule="exact"/>
        <w:ind w:left="521"/>
      </w:pPr>
      <w:r>
        <w:rPr>
          <w:b/>
          <w:bCs/>
          <w:spacing w:val="-5"/>
          <w:sz w:val="24"/>
          <w:szCs w:val="24"/>
          <w:lang w:val="es-ES_tradnl"/>
        </w:rPr>
        <w:t>Responsables:</w:t>
      </w:r>
      <w:r>
        <w:rPr>
          <w:rFonts w:ascii="Arial" w:cs="Arial"/>
          <w:b/>
          <w:bCs/>
          <w:sz w:val="24"/>
          <w:szCs w:val="24"/>
          <w:lang w:val="es-ES_tradnl"/>
        </w:rPr>
        <w:tab/>
        <w:t xml:space="preserve"> </w:t>
      </w:r>
      <w:r>
        <w:rPr>
          <w:spacing w:val="-1"/>
          <w:sz w:val="24"/>
          <w:szCs w:val="24"/>
          <w:lang w:val="es-ES_tradnl"/>
        </w:rPr>
        <w:t xml:space="preserve">Director de ambos </w:t>
      </w:r>
      <w:r>
        <w:rPr>
          <w:spacing w:val="-1"/>
          <w:sz w:val="24"/>
          <w:szCs w:val="24"/>
          <w:lang w:val="es-ES_tradnl"/>
        </w:rPr>
        <w:t>establecimientos, UTP, profesora   ingl</w:t>
      </w:r>
      <w:r>
        <w:rPr>
          <w:rFonts w:eastAsia="Times New Roman"/>
          <w:spacing w:val="-1"/>
          <w:sz w:val="24"/>
          <w:szCs w:val="24"/>
          <w:lang w:val="es-ES_tradnl"/>
        </w:rPr>
        <w:t>és soporte</w:t>
      </w:r>
    </w:p>
    <w:p w:rsidR="00000000" w:rsidRDefault="00580F50">
      <w:pPr>
        <w:shd w:val="clear" w:color="auto" w:fill="FFFFFF"/>
        <w:tabs>
          <w:tab w:val="left" w:pos="2742"/>
        </w:tabs>
        <w:spacing w:after="507" w:line="282" w:lineRule="exact"/>
        <w:ind w:left="524" w:right="5069" w:firstLine="2174"/>
      </w:pPr>
      <w:r>
        <w:rPr>
          <w:spacing w:val="-2"/>
          <w:sz w:val="24"/>
          <w:szCs w:val="24"/>
          <w:lang w:val="es-ES_tradnl"/>
        </w:rPr>
        <w:t>T</w:t>
      </w:r>
      <w:r>
        <w:rPr>
          <w:rFonts w:eastAsia="Times New Roman"/>
          <w:spacing w:val="-2"/>
          <w:sz w:val="24"/>
          <w:szCs w:val="24"/>
          <w:lang w:val="es-ES_tradnl"/>
        </w:rPr>
        <w:t>é</w:t>
      </w:r>
      <w:r>
        <w:rPr>
          <w:rFonts w:eastAsia="Times New Roman"/>
          <w:spacing w:val="-2"/>
          <w:sz w:val="24"/>
          <w:szCs w:val="24"/>
          <w:lang w:val="es-ES_tradnl"/>
        </w:rPr>
        <w:t>cnico, profesores</w:t>
      </w:r>
      <w:r>
        <w:rPr>
          <w:rFonts w:eastAsia="Times New Roman"/>
          <w:spacing w:val="-2"/>
          <w:sz w:val="24"/>
          <w:szCs w:val="24"/>
          <w:lang w:val="es-ES_tradnl"/>
        </w:rPr>
        <w:br/>
      </w:r>
      <w:r>
        <w:rPr>
          <w:rFonts w:eastAsia="Times New Roman"/>
          <w:b/>
          <w:bCs/>
          <w:spacing w:val="-7"/>
          <w:sz w:val="24"/>
          <w:szCs w:val="24"/>
          <w:lang w:val="es-ES_tradnl"/>
        </w:rPr>
        <w:t>Fecha:</w:t>
      </w:r>
      <w:r>
        <w:rPr>
          <w:rFonts w:ascii="Arial" w:eastAsia="Times New Roman" w:cs="Arial"/>
          <w:b/>
          <w:bCs/>
          <w:sz w:val="24"/>
          <w:szCs w:val="24"/>
          <w:lang w:val="es-ES_tradnl"/>
        </w:rPr>
        <w:tab/>
      </w:r>
      <w:r>
        <w:rPr>
          <w:rFonts w:eastAsia="Times New Roman"/>
          <w:spacing w:val="-2"/>
          <w:sz w:val="24"/>
          <w:szCs w:val="24"/>
          <w:lang w:val="es-ES_tradnl"/>
        </w:rPr>
        <w:t>Permanentemente.</w:t>
      </w:r>
    </w:p>
    <w:p w:rsidR="00000000" w:rsidRDefault="00580F50">
      <w:pPr>
        <w:shd w:val="clear" w:color="auto" w:fill="FFFFFF"/>
        <w:tabs>
          <w:tab w:val="left" w:pos="2742"/>
        </w:tabs>
        <w:spacing w:after="507" w:line="282" w:lineRule="exact"/>
        <w:ind w:left="524" w:right="5069" w:firstLine="2174"/>
        <w:sectPr w:rsidR="00000000">
          <w:pgSz w:w="13078" w:h="18265"/>
          <w:pgMar w:top="1440" w:right="1570" w:bottom="360" w:left="1846" w:header="720" w:footer="720" w:gutter="0"/>
          <w:cols w:space="60"/>
          <w:noEndnote/>
        </w:sectPr>
      </w:pPr>
    </w:p>
    <w:p w:rsidR="00000000" w:rsidRDefault="00580F50">
      <w:pPr>
        <w:framePr w:h="2474" w:hSpace="10080" w:wrap="notBeside" w:vAnchor="text" w:hAnchor="margin" w:x="5185" w:y="1"/>
        <w:rPr>
          <w:sz w:val="24"/>
          <w:szCs w:val="24"/>
        </w:rPr>
      </w:pPr>
      <w:r>
        <w:rPr>
          <w:noProof/>
          <w:sz w:val="24"/>
          <w:szCs w:val="24"/>
        </w:rPr>
        <w:drawing>
          <wp:inline distT="0" distB="0" distL="0" distR="0">
            <wp:extent cx="3185160" cy="156972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srcRect/>
                    <a:stretch>
                      <a:fillRect/>
                    </a:stretch>
                  </pic:blipFill>
                  <pic:spPr bwMode="auto">
                    <a:xfrm>
                      <a:off x="0" y="0"/>
                      <a:ext cx="3185160" cy="1569720"/>
                    </a:xfrm>
                    <a:prstGeom prst="rect">
                      <a:avLst/>
                    </a:prstGeom>
                    <a:noFill/>
                    <a:ln w="9525">
                      <a:noFill/>
                      <a:miter lim="800000"/>
                      <a:headEnd/>
                      <a:tailEnd/>
                    </a:ln>
                  </pic:spPr>
                </pic:pic>
              </a:graphicData>
            </a:graphic>
          </wp:inline>
        </w:drawing>
      </w:r>
    </w:p>
    <w:p w:rsidR="00000000" w:rsidRDefault="00580F50">
      <w:pPr>
        <w:framePr w:h="2134" w:hSpace="10080" w:wrap="notBeside" w:vAnchor="text" w:hAnchor="margin" w:x="1" w:y="315"/>
        <w:rPr>
          <w:sz w:val="24"/>
          <w:szCs w:val="24"/>
        </w:rPr>
      </w:pPr>
      <w:r>
        <w:rPr>
          <w:noProof/>
          <w:sz w:val="24"/>
          <w:szCs w:val="24"/>
        </w:rPr>
        <w:drawing>
          <wp:inline distT="0" distB="0" distL="0" distR="0">
            <wp:extent cx="3017520" cy="135636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3017520" cy="1356360"/>
                    </a:xfrm>
                    <a:prstGeom prst="rect">
                      <a:avLst/>
                    </a:prstGeom>
                    <a:noFill/>
                    <a:ln w="9525">
                      <a:noFill/>
                      <a:miter lim="800000"/>
                      <a:headEnd/>
                      <a:tailEnd/>
                    </a:ln>
                  </pic:spPr>
                </pic:pic>
              </a:graphicData>
            </a:graphic>
          </wp:inline>
        </w:drawing>
      </w:r>
    </w:p>
    <w:p w:rsidR="00000000" w:rsidRDefault="00580F50">
      <w:pPr>
        <w:spacing w:line="1" w:lineRule="exact"/>
        <w:rPr>
          <w:sz w:val="2"/>
          <w:szCs w:val="2"/>
        </w:rPr>
      </w:pPr>
    </w:p>
    <w:p w:rsidR="00000000" w:rsidRDefault="00580F50">
      <w:pPr>
        <w:framePr w:h="2134" w:hSpace="10080" w:wrap="notBeside" w:vAnchor="text" w:hAnchor="margin" w:x="1" w:y="315"/>
        <w:rPr>
          <w:sz w:val="24"/>
          <w:szCs w:val="24"/>
        </w:rPr>
        <w:sectPr w:rsidR="00000000">
          <w:type w:val="continuous"/>
          <w:pgSz w:w="13078" w:h="18265"/>
          <w:pgMar w:top="1440" w:right="1440" w:bottom="360" w:left="1440" w:header="720" w:footer="720" w:gutter="0"/>
          <w:cols w:space="720"/>
          <w:noEndnote/>
        </w:sectPr>
      </w:pPr>
    </w:p>
    <w:p w:rsidR="00580F50" w:rsidRDefault="00580F50">
      <w:pPr>
        <w:shd w:val="clear" w:color="auto" w:fill="FFFFFF"/>
        <w:spacing w:before="325"/>
        <w:ind w:left="426"/>
      </w:pPr>
      <w:r>
        <w:rPr>
          <w:b/>
          <w:bCs/>
          <w:spacing w:val="-3"/>
          <w:sz w:val="24"/>
          <w:szCs w:val="24"/>
          <w:lang w:val="es-ES_tradnl"/>
        </w:rPr>
        <w:t>Santiago de Chile, 08 de Agosto 2013</w:t>
      </w:r>
    </w:p>
    <w:sectPr w:rsidR="00580F50">
      <w:type w:val="continuous"/>
      <w:pgSz w:w="13078" w:h="18265"/>
      <w:pgMar w:top="1440" w:right="1440" w:bottom="360" w:left="1440"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0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396F88"/>
    <w:rsid w:val="00396F88"/>
    <w:rsid w:val="00580F50"/>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CL" w:eastAsia="es-C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580F50"/>
    <w:pPr>
      <w:widowControl w:val="0"/>
      <w:autoSpaceDE w:val="0"/>
      <w:autoSpaceDN w:val="0"/>
      <w:adjustRightInd w:val="0"/>
      <w:spacing w:after="0" w:line="240" w:lineRule="auto"/>
    </w:pPr>
    <w:rPr>
      <w:rFonts w:ascii="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1076</Words>
  <Characters>5918</Characters>
  <Application>Microsoft Office Word</Application>
  <DocSecurity>0</DocSecurity>
  <Lines>49</Lines>
  <Paragraphs>13</Paragraphs>
  <ScaleCrop>false</ScaleCrop>
  <Company>Hewlett-Packard</Company>
  <LinksUpToDate>false</LinksUpToDate>
  <CharactersWithSpaces>6981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MIRYAM</dc:creator>
  <cp:lastModifiedBy>MIRYAM</cp:lastModifiedBy>
  <cp:revision>1</cp:revision>
  <dcterms:created xsi:type="dcterms:W3CDTF">2013-08-14T01:58:00Z</dcterms:created>
  <dcterms:modified xsi:type="dcterms:W3CDTF">2013-08-14T02:15:00Z</dcterms:modified>
</cp:coreProperties>
</file>