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bookmarkStart w:colFirst="0" w:colLast="0" w:name="_heading=h.uckzbtta973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bookmarkStart w:colFirst="0" w:colLast="0" w:name="_heading=h.vi63z89fpg6m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INFORMATIVO N°08/2025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Estimada comunidad educativa,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Junto con saludar se les recuerda que, de acuerdo a lo informado en la primera reunión de apoderados,  el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viernes 02 de mayo tendremos nuestro primer interferiado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, el cual se recupera en el mes de diciembre.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360" w:lineRule="auto"/>
        <w:ind w:left="-566.9291338582675" w:right="-787.7952755905511" w:firstLine="0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</w:rPr>
        <w:drawing>
          <wp:inline distB="114300" distT="114300" distL="114300" distR="114300">
            <wp:extent cx="6096953" cy="3178199"/>
            <wp:effectExtent b="0" l="0" r="0" t="0"/>
            <wp:docPr id="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6771" l="22003" r="14171" t="24174"/>
                    <a:stretch>
                      <a:fillRect/>
                    </a:stretch>
                  </pic:blipFill>
                  <pic:spPr>
                    <a:xfrm>
                      <a:off x="0" y="0"/>
                      <a:ext cx="6096953" cy="3178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Para su información,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Atentamente,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1905000</wp:posOffset>
            </wp:positionH>
            <wp:positionV relativeFrom="paragraph">
              <wp:posOffset>191514</wp:posOffset>
            </wp:positionV>
            <wp:extent cx="1596386" cy="1016876"/>
            <wp:effectExtent b="0" l="0" r="0" t="0"/>
            <wp:wrapNone/>
            <wp:docPr id="4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6386" cy="10168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ry7w02qui3o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left"/>
        <w:rPr>
          <w:rFonts w:ascii="Arial" w:cs="Arial" w:eastAsia="Arial" w:hAnsi="Arial"/>
          <w:sz w:val="18"/>
          <w:szCs w:val="18"/>
        </w:rPr>
      </w:pPr>
      <w:bookmarkStart w:colFirst="0" w:colLast="0" w:name="_heading=h.u4zumez0d8a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4zsprpucsril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Óscar Silva Urra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blerqa3xt5yy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Director  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11"/>
      <w:bookmarkEnd w:id="1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28 de abril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1A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-514344</wp:posOffset>
          </wp:positionH>
          <wp:positionV relativeFrom="paragraph">
            <wp:posOffset>-57144</wp:posOffset>
          </wp:positionV>
          <wp:extent cx="1019175" cy="1019175"/>
          <wp:effectExtent b="0" l="0" r="0" t="0"/>
          <wp:wrapNone/>
          <wp:docPr id="4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-31290</wp:posOffset>
          </wp:positionV>
          <wp:extent cx="2628900" cy="907596"/>
          <wp:effectExtent b="0" l="0" r="0" t="0"/>
          <wp:wrapNone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3CnK8FMylbk31Ic2LNDtZKHhAw==">CgMxLjAyDmgudWNremJ0dGE5NzNwMg5oLnZpNjN6ODlmcGc2bTIOaC53MjE5MmVjbW05dzYyDmgueDExYm03a2x3MG1uMg5oLncxYW5yNXNndW1jYzIOaC5pejFuNGN1cDdzdTgyDmgucnk3dzAycXVpM281Mg5oLnU0enVtZXowZDhhdzIOaC45b212Mmg1dWUyemsyDmguNHpzcHJwdWNzcmlsMg5oLmJsZXJxYTN4dDV5eTIOaC5wNTgyZG1udHdoMXI4AHIhMXdmZmF5bjNJOC1YSUFRblZwZTBIRkk0U3FKSVN4T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