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firstLine="0"/>
        <w:jc w:val="center"/>
        <w:rPr>
          <w:rFonts w:ascii="Arial" w:cs="Arial" w:eastAsia="Arial" w:hAnsi="Arial"/>
          <w:color w:val="222222"/>
          <w:sz w:val="20"/>
          <w:szCs w:val="20"/>
        </w:rPr>
      </w:pPr>
      <w:bookmarkStart w:colFirst="0" w:colLast="0" w:name="_heading=h.vi63z89fpg6m" w:id="0"/>
      <w:bookmarkEnd w:id="0"/>
      <w:r w:rsidDel="00000000" w:rsidR="00000000" w:rsidRPr="00000000">
        <w:rPr>
          <w:rFonts w:ascii="Arial" w:cs="Arial" w:eastAsia="Arial" w:hAnsi="Arial"/>
          <w:b w:val="1"/>
          <w:sz w:val="26"/>
          <w:szCs w:val="26"/>
          <w:u w:val="single"/>
          <w:rtl w:val="0"/>
        </w:rPr>
        <w:t xml:space="preserve">INFORMATIVO N°15/2025</w:t>
      </w:r>
      <w:r w:rsidDel="00000000" w:rsidR="00000000" w:rsidRPr="00000000">
        <w:rPr>
          <w:rFonts w:ascii="Arial" w:cs="Arial" w:eastAsia="Arial" w:hAnsi="Arial"/>
          <w:b w:val="1"/>
          <w:sz w:val="28"/>
          <w:szCs w:val="28"/>
          <w:u w:val="single"/>
          <w:rtl w:val="0"/>
        </w:rPr>
        <w:t xml:space="preserve"> </w:t>
      </w:r>
      <w:r w:rsidDel="00000000" w:rsidR="00000000" w:rsidRPr="00000000">
        <w:rPr>
          <w:rtl w:val="0"/>
        </w:rPr>
      </w:r>
    </w:p>
    <w:tbl>
      <w:tblPr>
        <w:tblStyle w:val="Table1"/>
        <w:tblW w:w="8385.0" w:type="dxa"/>
        <w:jc w:val="left"/>
        <w:tblInd w:w="438.070866141732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0"/>
        <w:gridCol w:w="4695"/>
        <w:tblGridChange w:id="0">
          <w:tblGrid>
            <w:gridCol w:w="3690"/>
            <w:gridCol w:w="4695"/>
          </w:tblGrid>
        </w:tblGridChange>
      </w:tblGrid>
      <w:tr>
        <w:trPr>
          <w:cantSplit w:val="0"/>
          <w:trHeight w:val="420" w:hRule="atLeast"/>
          <w:tblHeader w:val="0"/>
        </w:trPr>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222222"/>
              </w:rPr>
            </w:pPr>
            <w:r w:rsidDel="00000000" w:rsidR="00000000" w:rsidRPr="00000000">
              <w:rPr>
                <w:rFonts w:ascii="Arial" w:cs="Arial" w:eastAsia="Arial" w:hAnsi="Arial"/>
                <w:b w:val="1"/>
                <w:color w:val="222222"/>
                <w:rtl w:val="0"/>
              </w:rPr>
              <w:t xml:space="preserve">REUNIÓN N°02</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222222"/>
                <w:sz w:val="26"/>
                <w:szCs w:val="26"/>
              </w:rPr>
            </w:pPr>
            <w:r w:rsidDel="00000000" w:rsidR="00000000" w:rsidRPr="00000000">
              <w:rPr>
                <w:rFonts w:ascii="Arial" w:cs="Arial" w:eastAsia="Arial" w:hAnsi="Arial"/>
                <w:b w:val="1"/>
                <w:color w:val="222222"/>
                <w:rtl w:val="0"/>
              </w:rPr>
              <w:t xml:space="preserve"> DE, MADRES PADRES Y APODERADOS 2025</w:t>
            </w:r>
            <w:r w:rsidDel="00000000" w:rsidR="00000000" w:rsidRPr="00000000">
              <w:rPr>
                <w:rFonts w:ascii="Arial" w:cs="Arial" w:eastAsia="Arial" w:hAnsi="Arial"/>
                <w:b w:val="1"/>
                <w:color w:val="222222"/>
                <w:sz w:val="26"/>
                <w:szCs w:val="26"/>
                <w:rtl w:val="0"/>
              </w:rPr>
              <w:t xml:space="preserve"> </w:t>
            </w:r>
          </w:p>
        </w:tc>
      </w:tr>
      <w:tr>
        <w:trPr>
          <w:cantSplit w:val="0"/>
          <w:trHeight w:val="38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222222"/>
              </w:rPr>
            </w:pPr>
            <w:r w:rsidDel="00000000" w:rsidR="00000000" w:rsidRPr="00000000">
              <w:rPr>
                <w:rFonts w:ascii="Arial" w:cs="Arial" w:eastAsia="Arial" w:hAnsi="Arial"/>
                <w:color w:val="222222"/>
                <w:rtl w:val="0"/>
              </w:rPr>
              <w:t xml:space="preserve">Prekinder a Sexto Básico</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222222"/>
              </w:rPr>
            </w:pPr>
            <w:r w:rsidDel="00000000" w:rsidR="00000000" w:rsidRPr="00000000">
              <w:rPr>
                <w:rFonts w:ascii="Arial" w:cs="Arial" w:eastAsia="Arial" w:hAnsi="Arial"/>
                <w:color w:val="222222"/>
                <w:rtl w:val="0"/>
              </w:rPr>
              <w:t xml:space="preserve">Miércoles 11 de junio de 16:00 a 17:00 hrs.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008">
            <w:pPr>
              <w:widowControl w:val="0"/>
              <w:spacing w:after="0" w:line="240" w:lineRule="auto"/>
              <w:ind w:left="0" w:firstLine="0"/>
              <w:jc w:val="center"/>
              <w:rPr>
                <w:rFonts w:ascii="Arial" w:cs="Arial" w:eastAsia="Arial" w:hAnsi="Arial"/>
                <w:color w:val="222222"/>
              </w:rPr>
            </w:pPr>
            <w:r w:rsidDel="00000000" w:rsidR="00000000" w:rsidRPr="00000000">
              <w:rPr>
                <w:rFonts w:ascii="Arial" w:cs="Arial" w:eastAsia="Arial" w:hAnsi="Arial"/>
                <w:color w:val="222222"/>
                <w:rtl w:val="0"/>
              </w:rPr>
              <w:t xml:space="preserve">Los estudiantes de Pre Kinder A, B y C se retiran a las 14:45 hrs.</w:t>
            </w:r>
          </w:p>
        </w:tc>
      </w:tr>
    </w:tbl>
    <w:p w:rsidR="00000000" w:rsidDel="00000000" w:rsidP="00000000" w:rsidRDefault="00000000" w:rsidRPr="00000000" w14:paraId="0000000A">
      <w:pPr>
        <w:shd w:fill="ffffff" w:val="clear"/>
        <w:spacing w:after="0" w:before="240" w:line="360" w:lineRule="auto"/>
        <w:ind w:left="-566.9291338582675" w:right="-787.7952755905511"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Las reuniones de apoderados son de carácter </w:t>
      </w:r>
      <w:r w:rsidDel="00000000" w:rsidR="00000000" w:rsidRPr="00000000">
        <w:rPr>
          <w:rFonts w:ascii="Arial" w:cs="Arial" w:eastAsia="Arial" w:hAnsi="Arial"/>
          <w:b w:val="1"/>
          <w:color w:val="222222"/>
          <w:rtl w:val="0"/>
        </w:rPr>
        <w:t xml:space="preserve">OBLIGATORIO</w:t>
      </w:r>
      <w:r w:rsidDel="00000000" w:rsidR="00000000" w:rsidRPr="00000000">
        <w:rPr>
          <w:rFonts w:ascii="Arial" w:cs="Arial" w:eastAsia="Arial" w:hAnsi="Arial"/>
          <w:color w:val="222222"/>
          <w:rtl w:val="0"/>
        </w:rPr>
        <w:t xml:space="preserve">, tal como fue firmado por cada apoderado en la respectiva ficha de matrícula 2025.  </w:t>
      </w:r>
    </w:p>
    <w:p w:rsidR="00000000" w:rsidDel="00000000" w:rsidP="00000000" w:rsidRDefault="00000000" w:rsidRPr="00000000" w14:paraId="0000000B">
      <w:pPr>
        <w:shd w:fill="ffffff" w:val="clear"/>
        <w:spacing w:after="0" w:before="240" w:line="360" w:lineRule="auto"/>
        <w:ind w:left="-566.9291338582675" w:right="-787.7952755905511"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Si el apoderado titular no puede asistir por fuerza mayor, deberá procurar que el apoderado suplente, u otro adulto responsable, lo reemplace.  En caso de ausencia, es deber de cada apoderado justificar mediante </w:t>
      </w:r>
      <w:r w:rsidDel="00000000" w:rsidR="00000000" w:rsidRPr="00000000">
        <w:rPr>
          <w:rFonts w:ascii="Arial" w:cs="Arial" w:eastAsia="Arial" w:hAnsi="Arial"/>
          <w:b w:val="1"/>
          <w:color w:val="222222"/>
          <w:rtl w:val="0"/>
        </w:rPr>
        <w:t xml:space="preserve">correo institucional</w:t>
      </w:r>
      <w:r w:rsidDel="00000000" w:rsidR="00000000" w:rsidRPr="00000000">
        <w:rPr>
          <w:rFonts w:ascii="Arial" w:cs="Arial" w:eastAsia="Arial" w:hAnsi="Arial"/>
          <w:color w:val="222222"/>
          <w:rtl w:val="0"/>
        </w:rPr>
        <w:t xml:space="preserve"> al profesor jefe.</w:t>
      </w:r>
    </w:p>
    <w:p w:rsidR="00000000" w:rsidDel="00000000" w:rsidP="00000000" w:rsidRDefault="00000000" w:rsidRPr="00000000" w14:paraId="0000000C">
      <w:pPr>
        <w:shd w:fill="ffffff" w:val="clear"/>
        <w:spacing w:after="0" w:before="240" w:line="360" w:lineRule="auto"/>
        <w:ind w:left="-566.9291338582675" w:right="-787.7952755905511"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La asistencia a las reuniones de apoderados se realiza </w:t>
      </w:r>
      <w:r w:rsidDel="00000000" w:rsidR="00000000" w:rsidRPr="00000000">
        <w:rPr>
          <w:rFonts w:ascii="Arial" w:cs="Arial" w:eastAsia="Arial" w:hAnsi="Arial"/>
          <w:b w:val="1"/>
          <w:color w:val="222222"/>
          <w:rtl w:val="0"/>
        </w:rPr>
        <w:t xml:space="preserve">sin la presencia de menores de edad</w:t>
      </w:r>
      <w:r w:rsidDel="00000000" w:rsidR="00000000" w:rsidRPr="00000000">
        <w:rPr>
          <w:rFonts w:ascii="Arial" w:cs="Arial" w:eastAsia="Arial" w:hAnsi="Arial"/>
          <w:color w:val="222222"/>
          <w:rtl w:val="0"/>
        </w:rPr>
        <w:t xml:space="preserve">, con el fin de garantizar su seguridad, dado que el personal del colegio estará completamente dedicado a la gestión de las reuniones. A diferencia de lo que ocurre durante los recreos de una jornada escolar, en este contexto no se cuenta con personal encargado de supervisar el acceso al colegio ni los patios internos, lo que podría incrementar el riesgo de accidentes, entre otros posibles inconvenientes.</w:t>
      </w:r>
    </w:p>
    <w:p w:rsidR="00000000" w:rsidDel="00000000" w:rsidP="00000000" w:rsidRDefault="00000000" w:rsidRPr="00000000" w14:paraId="0000000D">
      <w:pPr>
        <w:shd w:fill="ffffff" w:val="clear"/>
        <w:spacing w:after="0" w:before="240" w:line="360" w:lineRule="auto"/>
        <w:ind w:left="-566.9291338582675" w:right="-787.7952755905511"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Además recordamos que una vez finalizada la jornada escolar, inician las actividades deportivas de la Escuela Abierta dirigidas para adultos y jóvenes. Dichas actividades están a cargo de la </w:t>
      </w:r>
      <w:r w:rsidDel="00000000" w:rsidR="00000000" w:rsidRPr="00000000">
        <w:rPr>
          <w:rFonts w:ascii="Arial" w:cs="Arial" w:eastAsia="Arial" w:hAnsi="Arial"/>
          <w:b w:val="1"/>
          <w:color w:val="222222"/>
          <w:rtl w:val="0"/>
        </w:rPr>
        <w:t xml:space="preserve">Corporación de Deportes </w:t>
      </w:r>
      <w:r w:rsidDel="00000000" w:rsidR="00000000" w:rsidRPr="00000000">
        <w:rPr>
          <w:rFonts w:ascii="Arial" w:cs="Arial" w:eastAsia="Arial" w:hAnsi="Arial"/>
          <w:color w:val="222222"/>
          <w:rtl w:val="0"/>
        </w:rPr>
        <w:t xml:space="preserve">de Ñuñoa.</w:t>
      </w:r>
    </w:p>
    <w:p w:rsidR="00000000" w:rsidDel="00000000" w:rsidP="00000000" w:rsidRDefault="00000000" w:rsidRPr="00000000" w14:paraId="0000000E">
      <w:pPr>
        <w:shd w:fill="ffffff" w:val="clear"/>
        <w:spacing w:after="0" w:before="240" w:line="360" w:lineRule="auto"/>
        <w:ind w:left="-566.9291338582675" w:right="-787.7952755905511"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Enviando un saludo muy atentamente,</w:t>
      </w:r>
      <w:r w:rsidDel="00000000" w:rsidR="00000000" w:rsidRPr="00000000">
        <w:drawing>
          <wp:anchor allowOverlap="1" behindDoc="0" distB="114300" distT="114300" distL="114300" distR="114300" hidden="0" layoutInCell="1" locked="0" relativeHeight="0" simplePos="0">
            <wp:simplePos x="0" y="0"/>
            <wp:positionH relativeFrom="column">
              <wp:posOffset>2005964</wp:posOffset>
            </wp:positionH>
            <wp:positionV relativeFrom="paragraph">
              <wp:posOffset>219075</wp:posOffset>
            </wp:positionV>
            <wp:extent cx="1596386" cy="1016876"/>
            <wp:effectExtent b="0" l="0" r="0" t="0"/>
            <wp:wrapNone/>
            <wp:docPr id="3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596386" cy="1016876"/>
                    </a:xfrm>
                    <a:prstGeom prst="rect"/>
                    <a:ln/>
                  </pic:spPr>
                </pic:pic>
              </a:graphicData>
            </a:graphic>
          </wp:anchor>
        </w:drawing>
      </w:r>
    </w:p>
    <w:p w:rsidR="00000000" w:rsidDel="00000000" w:rsidP="00000000" w:rsidRDefault="00000000" w:rsidRPr="00000000" w14:paraId="0000000F">
      <w:pPr>
        <w:shd w:fill="ffffff" w:val="clear"/>
        <w:spacing w:after="0" w:before="0" w:line="240" w:lineRule="auto"/>
        <w:jc w:val="center"/>
        <w:rPr>
          <w:rFonts w:ascii="Arial" w:cs="Arial" w:eastAsia="Arial" w:hAnsi="Arial"/>
          <w:sz w:val="18"/>
          <w:szCs w:val="18"/>
        </w:rPr>
      </w:pPr>
      <w:bookmarkStart w:colFirst="0" w:colLast="0" w:name="_heading=h.w2192ecmm9w6" w:id="1"/>
      <w:bookmarkEnd w:id="1"/>
      <w:r w:rsidDel="00000000" w:rsidR="00000000" w:rsidRPr="00000000">
        <w:rPr>
          <w:rtl w:val="0"/>
        </w:rPr>
      </w:r>
    </w:p>
    <w:p w:rsidR="00000000" w:rsidDel="00000000" w:rsidP="00000000" w:rsidRDefault="00000000" w:rsidRPr="00000000" w14:paraId="00000010">
      <w:pPr>
        <w:shd w:fill="ffffff" w:val="clear"/>
        <w:spacing w:after="0" w:before="0" w:line="240" w:lineRule="auto"/>
        <w:jc w:val="center"/>
        <w:rPr>
          <w:rFonts w:ascii="Arial" w:cs="Arial" w:eastAsia="Arial" w:hAnsi="Arial"/>
          <w:sz w:val="18"/>
          <w:szCs w:val="18"/>
        </w:rPr>
      </w:pPr>
      <w:bookmarkStart w:colFirst="0" w:colLast="0" w:name="_heading=h.x11bm7klw0mn" w:id="2"/>
      <w:bookmarkEnd w:id="2"/>
      <w:r w:rsidDel="00000000" w:rsidR="00000000" w:rsidRPr="00000000">
        <w:rPr>
          <w:rtl w:val="0"/>
        </w:rPr>
      </w:r>
    </w:p>
    <w:p w:rsidR="00000000" w:rsidDel="00000000" w:rsidP="00000000" w:rsidRDefault="00000000" w:rsidRPr="00000000" w14:paraId="00000011">
      <w:pPr>
        <w:shd w:fill="ffffff" w:val="clear"/>
        <w:spacing w:after="0" w:before="0" w:line="240" w:lineRule="auto"/>
        <w:jc w:val="center"/>
        <w:rPr>
          <w:rFonts w:ascii="Arial" w:cs="Arial" w:eastAsia="Arial" w:hAnsi="Arial"/>
          <w:sz w:val="18"/>
          <w:szCs w:val="18"/>
        </w:rPr>
      </w:pPr>
      <w:bookmarkStart w:colFirst="0" w:colLast="0" w:name="_heading=h.w1anr5sgumcc" w:id="3"/>
      <w:bookmarkEnd w:id="3"/>
      <w:r w:rsidDel="00000000" w:rsidR="00000000" w:rsidRPr="00000000">
        <w:rPr>
          <w:rtl w:val="0"/>
        </w:rPr>
      </w:r>
    </w:p>
    <w:p w:rsidR="00000000" w:rsidDel="00000000" w:rsidP="00000000" w:rsidRDefault="00000000" w:rsidRPr="00000000" w14:paraId="00000012">
      <w:pPr>
        <w:shd w:fill="ffffff" w:val="clear"/>
        <w:spacing w:after="0" w:before="0" w:line="240" w:lineRule="auto"/>
        <w:jc w:val="center"/>
        <w:rPr>
          <w:rFonts w:ascii="Arial" w:cs="Arial" w:eastAsia="Arial" w:hAnsi="Arial"/>
          <w:sz w:val="18"/>
          <w:szCs w:val="18"/>
        </w:rPr>
      </w:pPr>
      <w:bookmarkStart w:colFirst="0" w:colLast="0" w:name="_heading=h.iz1n4cup7su8" w:id="4"/>
      <w:bookmarkEnd w:id="4"/>
      <w:r w:rsidDel="00000000" w:rsidR="00000000" w:rsidRPr="00000000">
        <w:rPr>
          <w:rtl w:val="0"/>
        </w:rPr>
      </w:r>
    </w:p>
    <w:p w:rsidR="00000000" w:rsidDel="00000000" w:rsidP="00000000" w:rsidRDefault="00000000" w:rsidRPr="00000000" w14:paraId="00000013">
      <w:pPr>
        <w:shd w:fill="ffffff" w:val="clear"/>
        <w:spacing w:after="0" w:before="0" w:line="240" w:lineRule="auto"/>
        <w:jc w:val="center"/>
        <w:rPr>
          <w:rFonts w:ascii="Arial" w:cs="Arial" w:eastAsia="Arial" w:hAnsi="Arial"/>
          <w:sz w:val="18"/>
          <w:szCs w:val="18"/>
        </w:rPr>
      </w:pPr>
      <w:bookmarkStart w:colFirst="0" w:colLast="0" w:name="_heading=h.ry7w02qui3o5" w:id="5"/>
      <w:bookmarkEnd w:id="5"/>
      <w:r w:rsidDel="00000000" w:rsidR="00000000" w:rsidRPr="00000000">
        <w:rPr>
          <w:rtl w:val="0"/>
        </w:rPr>
      </w:r>
    </w:p>
    <w:p w:rsidR="00000000" w:rsidDel="00000000" w:rsidP="00000000" w:rsidRDefault="00000000" w:rsidRPr="00000000" w14:paraId="00000014">
      <w:pPr>
        <w:shd w:fill="ffffff" w:val="clear"/>
        <w:spacing w:after="0" w:before="0" w:line="240" w:lineRule="auto"/>
        <w:jc w:val="left"/>
        <w:rPr>
          <w:rFonts w:ascii="Arial" w:cs="Arial" w:eastAsia="Arial" w:hAnsi="Arial"/>
          <w:sz w:val="18"/>
          <w:szCs w:val="18"/>
        </w:rPr>
      </w:pPr>
      <w:bookmarkStart w:colFirst="0" w:colLast="0" w:name="_heading=h.u4zumez0d8aw" w:id="6"/>
      <w:bookmarkEnd w:id="6"/>
      <w:r w:rsidDel="00000000" w:rsidR="00000000" w:rsidRPr="00000000">
        <w:rPr>
          <w:rtl w:val="0"/>
        </w:rPr>
      </w:r>
    </w:p>
    <w:p w:rsidR="00000000" w:rsidDel="00000000" w:rsidP="00000000" w:rsidRDefault="00000000" w:rsidRPr="00000000" w14:paraId="00000015">
      <w:pPr>
        <w:shd w:fill="ffffff" w:val="clear"/>
        <w:spacing w:after="0" w:before="0" w:line="240" w:lineRule="auto"/>
        <w:jc w:val="center"/>
        <w:rPr>
          <w:rFonts w:ascii="Arial" w:cs="Arial" w:eastAsia="Arial" w:hAnsi="Arial"/>
          <w:sz w:val="18"/>
          <w:szCs w:val="18"/>
        </w:rPr>
      </w:pPr>
      <w:bookmarkStart w:colFirst="0" w:colLast="0" w:name="_heading=h.9omv2h5ue2zk" w:id="7"/>
      <w:bookmarkEnd w:id="7"/>
      <w:r w:rsidDel="00000000" w:rsidR="00000000" w:rsidRPr="00000000">
        <w:rPr>
          <w:rtl w:val="0"/>
        </w:rPr>
      </w:r>
    </w:p>
    <w:p w:rsidR="00000000" w:rsidDel="00000000" w:rsidP="00000000" w:rsidRDefault="00000000" w:rsidRPr="00000000" w14:paraId="00000016">
      <w:pPr>
        <w:shd w:fill="ffffff" w:val="clear"/>
        <w:spacing w:after="0" w:before="0" w:line="240" w:lineRule="auto"/>
        <w:jc w:val="center"/>
        <w:rPr>
          <w:rFonts w:ascii="Arial" w:cs="Arial" w:eastAsia="Arial" w:hAnsi="Arial"/>
        </w:rPr>
      </w:pPr>
      <w:bookmarkStart w:colFirst="0" w:colLast="0" w:name="_heading=h.4zsprpucsril" w:id="8"/>
      <w:bookmarkEnd w:id="8"/>
      <w:r w:rsidDel="00000000" w:rsidR="00000000" w:rsidRPr="00000000">
        <w:rPr>
          <w:rFonts w:ascii="Arial" w:cs="Arial" w:eastAsia="Arial" w:hAnsi="Arial"/>
          <w:rtl w:val="0"/>
        </w:rPr>
        <w:t xml:space="preserve">Óscar Silva Urra</w:t>
      </w:r>
    </w:p>
    <w:p w:rsidR="00000000" w:rsidDel="00000000" w:rsidP="00000000" w:rsidRDefault="00000000" w:rsidRPr="00000000" w14:paraId="00000017">
      <w:pPr>
        <w:shd w:fill="ffffff" w:val="clear"/>
        <w:spacing w:after="0" w:before="0" w:line="240" w:lineRule="auto"/>
        <w:jc w:val="center"/>
        <w:rPr>
          <w:rFonts w:ascii="Arial" w:cs="Arial" w:eastAsia="Arial" w:hAnsi="Arial"/>
        </w:rPr>
      </w:pPr>
      <w:bookmarkStart w:colFirst="0" w:colLast="0" w:name="_heading=h.blerqa3xt5yy" w:id="9"/>
      <w:bookmarkEnd w:id="9"/>
      <w:r w:rsidDel="00000000" w:rsidR="00000000" w:rsidRPr="00000000">
        <w:rPr>
          <w:rFonts w:ascii="Arial" w:cs="Arial" w:eastAsia="Arial" w:hAnsi="Arial"/>
          <w:rtl w:val="0"/>
        </w:rPr>
        <w:t xml:space="preserve">Director  </w:t>
      </w:r>
    </w:p>
    <w:p w:rsidR="00000000" w:rsidDel="00000000" w:rsidP="00000000" w:rsidRDefault="00000000" w:rsidRPr="00000000" w14:paraId="00000018">
      <w:pPr>
        <w:shd w:fill="ffffff" w:val="clear"/>
        <w:spacing w:after="0" w:before="0" w:line="240" w:lineRule="auto"/>
        <w:jc w:val="right"/>
        <w:rPr>
          <w:rFonts w:ascii="Arial" w:cs="Arial" w:eastAsia="Arial" w:hAnsi="Arial"/>
        </w:rPr>
      </w:pPr>
      <w:bookmarkStart w:colFirst="0" w:colLast="0" w:name="_heading=h.p582dmntwh1r" w:id="10"/>
      <w:bookmarkEnd w:id="10"/>
      <w:r w:rsidDel="00000000" w:rsidR="00000000" w:rsidRPr="00000000">
        <w:rPr>
          <w:rFonts w:ascii="Arial" w:cs="Arial" w:eastAsia="Arial" w:hAnsi="Arial"/>
          <w:sz w:val="18"/>
          <w:szCs w:val="18"/>
          <w:rtl w:val="0"/>
        </w:rPr>
        <w:t xml:space="preserve">Ñuñoa, 06 de junio 2025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w:t>
      </w:r>
    </w:p>
    <w:sectPr>
      <w:headerReference r:id="rId8" w:type="default"/>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spacing w:after="0" w:line="276" w:lineRule="auto"/>
      <w:jc w:val="center"/>
      <w:rPr>
        <w:rFonts w:ascii="Oswald" w:cs="Oswald" w:eastAsia="Oswald" w:hAnsi="Oswald"/>
      </w:rPr>
    </w:pPr>
    <w:r w:rsidDel="00000000" w:rsidR="00000000" w:rsidRPr="00000000">
      <w:rPr>
        <w:rFonts w:ascii="Oswald" w:cs="Oswald" w:eastAsia="Oswald" w:hAnsi="Oswald"/>
        <w:rtl w:val="0"/>
      </w:rPr>
      <w:t xml:space="preserve">Colegio Presidente Eduardo Frei Montalva - Dublé Almeyda 4757, Ñuñoa</w:t>
    </w:r>
  </w:p>
  <w:p w:rsidR="00000000" w:rsidDel="00000000" w:rsidP="00000000" w:rsidRDefault="00000000" w:rsidRPr="00000000" w14:paraId="00000021">
    <w:pPr>
      <w:spacing w:after="0" w:line="276" w:lineRule="auto"/>
      <w:jc w:val="center"/>
      <w:rPr>
        <w:rFonts w:ascii="Georgia" w:cs="Georgia" w:eastAsia="Georgia" w:hAnsi="Georgia"/>
        <w:color w:val="274e13"/>
        <w:sz w:val="20"/>
        <w:szCs w:val="20"/>
      </w:rPr>
    </w:pPr>
    <w:r w:rsidDel="00000000" w:rsidR="00000000" w:rsidRPr="00000000">
      <w:rPr>
        <w:rFonts w:ascii="Oswald" w:cs="Oswald" w:eastAsia="Oswald" w:hAnsi="Oswald"/>
        <w:rtl w:val="0"/>
      </w:rPr>
      <w:t xml:space="preserve">Teléfono 23 25 11 980 - </w:t>
    </w:r>
    <w:hyperlink r:id="rId1">
      <w:r w:rsidDel="00000000" w:rsidR="00000000" w:rsidRPr="00000000">
        <w:rPr>
          <w:rFonts w:ascii="Oswald" w:cs="Oswald" w:eastAsia="Oswald" w:hAnsi="Oswald"/>
          <w:color w:val="1155cc"/>
          <w:u w:val="single"/>
          <w:rtl w:val="0"/>
        </w:rPr>
        <w:t xml:space="preserve">www.colegioeduardofrei.com</w:t>
      </w:r>
    </w:hyperlink>
    <w:r w:rsidDel="00000000" w:rsidR="00000000" w:rsidRPr="00000000">
      <w:rPr>
        <w:rFonts w:ascii="Oswald" w:cs="Oswald" w:eastAsia="Oswald" w:hAnsi="Oswald"/>
        <w:rtl w:val="0"/>
      </w:rPr>
      <w:t xml:space="preserve"> - IG: colegio_eduardo_frei_montalva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tabs>
        <w:tab w:val="center" w:leader="none" w:pos="4419"/>
        <w:tab w:val="right" w:leader="none" w:pos="8838"/>
      </w:tabs>
      <w:spacing w:after="0" w:line="240" w:lineRule="auto"/>
      <w:jc w:val="right"/>
      <w:rPr>
        <w:rFonts w:ascii="Arial" w:cs="Arial" w:eastAsia="Arial" w:hAnsi="Arial"/>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-514348</wp:posOffset>
          </wp:positionH>
          <wp:positionV relativeFrom="paragraph">
            <wp:posOffset>-57148</wp:posOffset>
          </wp:positionV>
          <wp:extent cx="1019175" cy="1019175"/>
          <wp:effectExtent b="0" l="0" r="0" t="0"/>
          <wp:wrapNone/>
          <wp:docPr id="3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019175" cy="10191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3609975</wp:posOffset>
          </wp:positionH>
          <wp:positionV relativeFrom="paragraph">
            <wp:posOffset>-31294</wp:posOffset>
          </wp:positionV>
          <wp:extent cx="2628900" cy="907596"/>
          <wp:effectExtent b="0" l="0" r="0" t="0"/>
          <wp:wrapNone/>
          <wp:docPr id="3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628900" cy="907596"/>
                  </a:xfrm>
                  <a:prstGeom prst="rect"/>
                  <a:ln/>
                </pic:spPr>
              </pic:pic>
            </a:graphicData>
          </a:graphic>
        </wp:anchor>
      </w:drawing>
    </w:r>
  </w:p>
  <w:tbl>
    <w:tblPr>
      <w:tblStyle w:val="Table2"/>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0"/>
      <w:gridCol w:w="3990"/>
      <w:gridCol w:w="3630"/>
      <w:tblGridChange w:id="0">
        <w:tblGrid>
          <w:gridCol w:w="1320"/>
          <w:gridCol w:w="3990"/>
          <w:gridCol w:w="3630"/>
        </w:tblGrid>
      </w:tblGridChange>
    </w:tblGrid>
    <w:tr>
      <w:trPr>
        <w:cantSplit w:val="0"/>
        <w:tblHeader w:val="0"/>
      </w:trPr>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left"/>
            <w:rPr>
              <w:rFonts w:ascii="Georgia" w:cs="Georgia" w:eastAsia="Georgia" w:hAnsi="Georgia"/>
              <w:color w:val="274e13"/>
              <w:sz w:val="20"/>
              <w:szCs w:val="20"/>
            </w:rPr>
          </w:pPr>
          <w:r w:rsidDel="00000000" w:rsidR="00000000" w:rsidRPr="00000000">
            <w:rPr>
              <w:rtl w:val="0"/>
            </w:rPr>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pPr>
          <w:r w:rsidDel="00000000" w:rsidR="00000000" w:rsidRPr="00000000">
            <w:rPr>
              <w:rtl w:val="0"/>
            </w:rPr>
          </w:r>
        </w:p>
      </w:tc>
    </w:tr>
  </w:tb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A150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A150A"/>
  </w:style>
  <w:style w:type="paragraph" w:styleId="Piedepgina">
    <w:name w:val="footer"/>
    <w:basedOn w:val="Normal"/>
    <w:link w:val="PiedepginaCar"/>
    <w:uiPriority w:val="99"/>
    <w:unhideWhenUsed w:val="1"/>
    <w:rsid w:val="00EA150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A150A"/>
  </w:style>
  <w:style w:type="table" w:styleId="Tablaconcuadrcula">
    <w:name w:val="Table Grid"/>
    <w:basedOn w:val="Tablanormal"/>
    <w:uiPriority w:val="39"/>
    <w:rsid w:val="00EA150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A50A1"/>
    <w:rPr>
      <w:color w:val="0563c1" w:themeColor="hyperlink"/>
      <w:u w:val="single"/>
    </w:rPr>
  </w:style>
  <w:style w:type="paragraph" w:styleId="Prrafodelista">
    <w:name w:val="List Paragraph"/>
    <w:basedOn w:val="Normal"/>
    <w:uiPriority w:val="34"/>
    <w:qFormat w:val="1"/>
    <w:rsid w:val="008E0D9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hyperlink" Target="http://www.colegioeduardofre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b070iWUT86+Lln+VWoo4jLzSMw==">CgMxLjAyDmgudmk2M3o4OWZwZzZtMg5oLncyMTkyZWNtbTl3NjIOaC54MTFibTdrbHcwbW4yDmgudzFhbnI1c2d1bWNjMg5oLml6MW40Y3VwN3N1ODIOaC5yeTd3MDJxdWkzbzUyDmgudTR6dW1lejBkOGF3Mg5oLjlvbXYyaDV1ZTJ6azIOaC40enNwcnB1Y3NyaWwyDmguYmxlcnFhM3h0NXl5Mg5oLnA1ODJkbW50d2gxcjgAciExdW5aY0RfY0JKN2lOTVR0QlJrQ1FsSDg4Sy1GSmxKM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2020-12-24T01:25:00Z</dcterms:created>
  <dc:creator>ALUMNO</dc:creator>
</cp:coreProperties>
</file>